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D720" w14:textId="77777777" w:rsidR="00032DBD" w:rsidRDefault="00032DBD" w:rsidP="00F47DE9">
      <w:pPr>
        <w:ind w:left="-540" w:right="2276"/>
        <w:jc w:val="center"/>
        <w:rPr>
          <w:b/>
          <w:sz w:val="40"/>
          <w:szCs w:val="40"/>
          <w:u w:val="single"/>
        </w:rPr>
      </w:pPr>
    </w:p>
    <w:p w14:paraId="2ED88F2A" w14:textId="77777777" w:rsidR="00032DBD" w:rsidRDefault="00032DBD" w:rsidP="00F47DE9">
      <w:pPr>
        <w:ind w:left="-540" w:right="2276"/>
        <w:jc w:val="center"/>
        <w:rPr>
          <w:b/>
          <w:sz w:val="40"/>
          <w:szCs w:val="40"/>
          <w:u w:val="single"/>
        </w:rPr>
      </w:pPr>
    </w:p>
    <w:p w14:paraId="44F8FC00" w14:textId="77777777" w:rsidR="006345F8" w:rsidRPr="006345F8" w:rsidRDefault="00526D54" w:rsidP="006345F8">
      <w:pPr>
        <w:ind w:left="-540" w:right="6"/>
        <w:rPr>
          <w:sz w:val="34"/>
          <w:szCs w:val="34"/>
          <w:u w:val="single"/>
        </w:rPr>
      </w:pPr>
      <w:r w:rsidRPr="006345F8">
        <w:rPr>
          <w:b/>
          <w:sz w:val="34"/>
          <w:szCs w:val="34"/>
          <w:u w:val="single"/>
        </w:rPr>
        <w:t>Freedom of Information Act</w:t>
      </w:r>
      <w:r w:rsidR="0028741E">
        <w:rPr>
          <w:b/>
          <w:sz w:val="34"/>
          <w:szCs w:val="34"/>
          <w:u w:val="single"/>
        </w:rPr>
        <w:t xml:space="preserve"> (FOI)</w:t>
      </w:r>
      <w:r w:rsidR="00930D4C" w:rsidRPr="006345F8">
        <w:rPr>
          <w:b/>
          <w:sz w:val="34"/>
          <w:szCs w:val="34"/>
          <w:u w:val="single"/>
        </w:rPr>
        <w:t>: Model Publication Scheme</w:t>
      </w:r>
    </w:p>
    <w:p w14:paraId="1EE85941" w14:textId="77777777" w:rsidR="00F47DE9" w:rsidRPr="006345F8" w:rsidRDefault="00F47DE9" w:rsidP="006345F8">
      <w:pPr>
        <w:ind w:left="-540" w:right="6"/>
        <w:rPr>
          <w:sz w:val="30"/>
          <w:szCs w:val="30"/>
          <w:u w:val="single"/>
        </w:rPr>
      </w:pPr>
    </w:p>
    <w:p w14:paraId="52B4D081" w14:textId="77777777" w:rsidR="00526D54" w:rsidRPr="00F47DE9" w:rsidRDefault="001A6AEC" w:rsidP="00F47DE9">
      <w:pPr>
        <w:pStyle w:val="Heading1"/>
        <w:ind w:left="-540" w:right="-604"/>
        <w:jc w:val="both"/>
        <w:rPr>
          <w:sz w:val="22"/>
          <w:szCs w:val="22"/>
        </w:rPr>
      </w:pPr>
      <w:r>
        <w:rPr>
          <w:color w:val="000000"/>
          <w:sz w:val="22"/>
          <w:szCs w:val="22"/>
        </w:rPr>
        <w:t xml:space="preserve">This document complies with the requirements of </w:t>
      </w:r>
      <w:r>
        <w:rPr>
          <w:sz w:val="22"/>
          <w:szCs w:val="22"/>
        </w:rPr>
        <w:t xml:space="preserve">the Information Commissioner’s </w:t>
      </w:r>
      <w:r w:rsidR="00DA1D30">
        <w:rPr>
          <w:sz w:val="22"/>
          <w:szCs w:val="22"/>
        </w:rPr>
        <w:t>Model Publication Scheme</w:t>
      </w:r>
      <w:r w:rsidR="00526D54" w:rsidRPr="00F47DE9">
        <w:rPr>
          <w:sz w:val="22"/>
          <w:szCs w:val="22"/>
        </w:rPr>
        <w:t xml:space="preserve"> for</w:t>
      </w:r>
      <w:r w:rsidR="004006E3">
        <w:rPr>
          <w:sz w:val="22"/>
          <w:szCs w:val="22"/>
        </w:rPr>
        <w:t xml:space="preserve"> C.A.T.S Optometrist</w:t>
      </w:r>
      <w:r w:rsidR="00526D54" w:rsidRPr="00F47DE9">
        <w:rPr>
          <w:sz w:val="22"/>
          <w:szCs w:val="22"/>
        </w:rPr>
        <w:t xml:space="preserve"> </w:t>
      </w:r>
      <w:r>
        <w:rPr>
          <w:sz w:val="22"/>
          <w:szCs w:val="22"/>
        </w:rPr>
        <w:t xml:space="preserve">in accordance with </w:t>
      </w:r>
      <w:r w:rsidR="00526D54" w:rsidRPr="00F47DE9">
        <w:rPr>
          <w:sz w:val="22"/>
          <w:szCs w:val="22"/>
        </w:rPr>
        <w:t>the Freedom of Information Act 2000</w:t>
      </w:r>
      <w:r>
        <w:rPr>
          <w:color w:val="000000"/>
          <w:sz w:val="22"/>
          <w:szCs w:val="22"/>
        </w:rPr>
        <w:t xml:space="preserve"> </w:t>
      </w:r>
      <w:r w:rsidR="00074DA2">
        <w:rPr>
          <w:color w:val="000000"/>
          <w:sz w:val="22"/>
          <w:szCs w:val="22"/>
        </w:rPr>
        <w:t xml:space="preserve">and </w:t>
      </w:r>
      <w:r>
        <w:rPr>
          <w:color w:val="000000"/>
          <w:sz w:val="22"/>
          <w:szCs w:val="22"/>
        </w:rPr>
        <w:t>fulfils the obligations on opticians</w:t>
      </w:r>
      <w:r w:rsidR="00074DA2">
        <w:rPr>
          <w:color w:val="000000"/>
          <w:sz w:val="22"/>
          <w:szCs w:val="22"/>
        </w:rPr>
        <w:t>’</w:t>
      </w:r>
      <w:r>
        <w:rPr>
          <w:color w:val="000000"/>
          <w:sz w:val="22"/>
          <w:szCs w:val="22"/>
        </w:rPr>
        <w:t xml:space="preserve"> practices under the Act.</w:t>
      </w:r>
    </w:p>
    <w:p w14:paraId="7DAFC00C" w14:textId="77777777" w:rsidR="00526D54" w:rsidRDefault="00526D54" w:rsidP="00F47DE9">
      <w:pPr>
        <w:pStyle w:val="Heading1"/>
        <w:ind w:left="-540" w:right="-604"/>
        <w:jc w:val="both"/>
      </w:pPr>
    </w:p>
    <w:p w14:paraId="5A678EBC" w14:textId="77777777" w:rsidR="00526D54" w:rsidRPr="004006E3" w:rsidRDefault="00526D54" w:rsidP="00F47DE9">
      <w:pPr>
        <w:pStyle w:val="Heading1"/>
        <w:ind w:left="-540" w:right="-604"/>
        <w:jc w:val="both"/>
        <w:rPr>
          <w:rFonts w:cs="Arial"/>
          <w:sz w:val="22"/>
          <w:szCs w:val="22"/>
        </w:rPr>
      </w:pPr>
      <w:r w:rsidRPr="00F47DE9">
        <w:rPr>
          <w:rFonts w:cs="Arial"/>
          <w:sz w:val="22"/>
          <w:szCs w:val="22"/>
        </w:rPr>
        <w:t>Introduction</w:t>
      </w:r>
    </w:p>
    <w:p w14:paraId="51DB9E3C" w14:textId="77777777" w:rsidR="00526D54" w:rsidRPr="00F47DE9" w:rsidRDefault="00526D54" w:rsidP="00F47DE9">
      <w:pPr>
        <w:ind w:left="-540" w:right="-604"/>
        <w:jc w:val="both"/>
        <w:rPr>
          <w:rFonts w:cs="Arial"/>
          <w:sz w:val="22"/>
          <w:szCs w:val="22"/>
        </w:rPr>
      </w:pPr>
      <w:r w:rsidRPr="004006E3">
        <w:rPr>
          <w:rFonts w:cs="Arial"/>
          <w:sz w:val="22"/>
          <w:szCs w:val="22"/>
        </w:rPr>
        <w:t xml:space="preserve">This is a complete guide to the information routinely made available to the public by </w:t>
      </w:r>
      <w:r w:rsidR="004006E3" w:rsidRPr="00371C64">
        <w:rPr>
          <w:rFonts w:cs="Arial"/>
          <w:color w:val="000000" w:themeColor="text1"/>
          <w:sz w:val="22"/>
          <w:szCs w:val="22"/>
        </w:rPr>
        <w:t>C.A.T.S Optometrist</w:t>
      </w:r>
      <w:r w:rsidRPr="00371C64">
        <w:rPr>
          <w:rFonts w:cs="Arial"/>
          <w:i/>
          <w:color w:val="000000" w:themeColor="text1"/>
          <w:sz w:val="22"/>
          <w:szCs w:val="22"/>
        </w:rPr>
        <w:t>.</w:t>
      </w:r>
      <w:r w:rsidRPr="00371C64">
        <w:rPr>
          <w:rFonts w:cs="Arial"/>
          <w:color w:val="000000" w:themeColor="text1"/>
          <w:sz w:val="22"/>
          <w:szCs w:val="22"/>
        </w:rPr>
        <w:t xml:space="preserve">  It is a description of the information about ou</w:t>
      </w:r>
      <w:r w:rsidR="00F47DE9" w:rsidRPr="00371C64">
        <w:rPr>
          <w:rFonts w:cs="Arial"/>
          <w:color w:val="000000" w:themeColor="text1"/>
          <w:sz w:val="22"/>
          <w:szCs w:val="22"/>
        </w:rPr>
        <w:t>r</w:t>
      </w:r>
      <w:r w:rsidRPr="00371C64">
        <w:rPr>
          <w:rFonts w:cs="Arial"/>
          <w:color w:val="000000" w:themeColor="text1"/>
          <w:sz w:val="22"/>
          <w:szCs w:val="22"/>
        </w:rPr>
        <w:t xml:space="preserve"> NHS services that we make publicly available.  It </w:t>
      </w:r>
      <w:r w:rsidRPr="00F47DE9">
        <w:rPr>
          <w:rFonts w:cs="Arial"/>
          <w:sz w:val="22"/>
          <w:szCs w:val="22"/>
        </w:rPr>
        <w:t>will be reviewed at regular intervals</w:t>
      </w:r>
      <w:r w:rsidR="0028741E">
        <w:rPr>
          <w:rFonts w:cs="Arial"/>
          <w:sz w:val="22"/>
          <w:szCs w:val="22"/>
        </w:rPr>
        <w:t>.</w:t>
      </w:r>
      <w:r w:rsidR="00DA1D30">
        <w:rPr>
          <w:rFonts w:cs="Arial"/>
          <w:sz w:val="22"/>
          <w:szCs w:val="22"/>
        </w:rPr>
        <w:t xml:space="preserve"> </w:t>
      </w:r>
    </w:p>
    <w:p w14:paraId="715238C3" w14:textId="77777777" w:rsidR="00526D54" w:rsidRPr="00F47DE9" w:rsidRDefault="00526D54" w:rsidP="00F47DE9">
      <w:pPr>
        <w:ind w:left="-540" w:right="-604"/>
        <w:jc w:val="both"/>
        <w:rPr>
          <w:rFonts w:cs="Arial"/>
          <w:sz w:val="22"/>
          <w:szCs w:val="22"/>
        </w:rPr>
      </w:pPr>
    </w:p>
    <w:p w14:paraId="7A58904A" w14:textId="77777777" w:rsidR="00526D54" w:rsidRPr="00F47DE9" w:rsidRDefault="00526D54" w:rsidP="00AE0A7F">
      <w:pPr>
        <w:pStyle w:val="Heading1"/>
        <w:tabs>
          <w:tab w:val="center" w:pos="4355"/>
        </w:tabs>
        <w:ind w:left="-540" w:right="-604"/>
        <w:jc w:val="both"/>
        <w:rPr>
          <w:rFonts w:cs="Arial"/>
          <w:sz w:val="22"/>
          <w:szCs w:val="22"/>
        </w:rPr>
      </w:pPr>
      <w:r w:rsidRPr="00F47DE9">
        <w:rPr>
          <w:rFonts w:cs="Arial"/>
          <w:sz w:val="22"/>
          <w:szCs w:val="22"/>
        </w:rPr>
        <w:t>How is the information made available?</w:t>
      </w:r>
      <w:r w:rsidR="00AE0A7F">
        <w:rPr>
          <w:rFonts w:cs="Arial"/>
          <w:sz w:val="22"/>
          <w:szCs w:val="22"/>
        </w:rPr>
        <w:tab/>
      </w:r>
    </w:p>
    <w:p w14:paraId="32A4660A" w14:textId="77777777" w:rsidR="00526D54" w:rsidRPr="00F47DE9" w:rsidRDefault="00526D54" w:rsidP="00F47DE9">
      <w:pPr>
        <w:ind w:left="-540" w:right="-604"/>
        <w:jc w:val="both"/>
        <w:rPr>
          <w:rFonts w:cs="Arial"/>
          <w:sz w:val="22"/>
          <w:szCs w:val="22"/>
        </w:rPr>
      </w:pPr>
      <w:r w:rsidRPr="00F47DE9">
        <w:rPr>
          <w:rFonts w:cs="Arial"/>
          <w:sz w:val="22"/>
          <w:szCs w:val="22"/>
        </w:rPr>
        <w:t>The information within each Class is available in hard copy from:</w:t>
      </w:r>
    </w:p>
    <w:p w14:paraId="67EB4A8C" w14:textId="77777777" w:rsidR="00526D54" w:rsidRPr="004006E3" w:rsidRDefault="00526D54" w:rsidP="00F47DE9">
      <w:pPr>
        <w:ind w:left="-540" w:right="-604"/>
        <w:jc w:val="both"/>
        <w:rPr>
          <w:rFonts w:cs="Arial"/>
          <w:sz w:val="22"/>
          <w:szCs w:val="22"/>
        </w:rPr>
      </w:pPr>
    </w:p>
    <w:p w14:paraId="4897D08C" w14:textId="77777777" w:rsidR="00526D54" w:rsidRPr="00371C64" w:rsidRDefault="004006E3" w:rsidP="00F47DE9">
      <w:pPr>
        <w:ind w:left="-540" w:right="-604"/>
        <w:jc w:val="both"/>
        <w:rPr>
          <w:rFonts w:cs="Arial"/>
          <w:color w:val="000000" w:themeColor="text1"/>
          <w:sz w:val="22"/>
          <w:szCs w:val="22"/>
        </w:rPr>
      </w:pPr>
      <w:r w:rsidRPr="00371C64">
        <w:rPr>
          <w:rFonts w:cs="Arial"/>
          <w:color w:val="000000" w:themeColor="text1"/>
          <w:sz w:val="22"/>
          <w:szCs w:val="22"/>
        </w:rPr>
        <w:t>30-32 Wheelock St, Middlewich CW10 9AG</w:t>
      </w:r>
    </w:p>
    <w:p w14:paraId="03287616" w14:textId="77777777" w:rsidR="00526D54" w:rsidRPr="00371C64" w:rsidRDefault="00526D54" w:rsidP="00F47DE9">
      <w:pPr>
        <w:ind w:left="-540" w:right="-604"/>
        <w:jc w:val="both"/>
        <w:rPr>
          <w:rFonts w:cs="Arial"/>
          <w:i/>
          <w:color w:val="000000" w:themeColor="text1"/>
          <w:sz w:val="22"/>
          <w:szCs w:val="22"/>
        </w:rPr>
      </w:pPr>
    </w:p>
    <w:p w14:paraId="3340BB0E" w14:textId="77777777" w:rsidR="00AE0A7F" w:rsidRDefault="00AE0A7F" w:rsidP="00F47DE9">
      <w:pPr>
        <w:ind w:left="-540" w:right="-604"/>
        <w:jc w:val="both"/>
        <w:rPr>
          <w:rFonts w:cs="Arial"/>
          <w:i/>
          <w:color w:val="3366FF"/>
          <w:sz w:val="22"/>
          <w:szCs w:val="22"/>
        </w:rPr>
      </w:pPr>
    </w:p>
    <w:p w14:paraId="5554D124" w14:textId="77777777" w:rsidR="00AE0A7F" w:rsidRPr="00F47DE9" w:rsidRDefault="00AE0A7F" w:rsidP="00AE0A7F">
      <w:pPr>
        <w:ind w:left="-540" w:right="-604"/>
        <w:jc w:val="both"/>
        <w:rPr>
          <w:rFonts w:cs="Arial"/>
          <w:b/>
          <w:sz w:val="22"/>
          <w:szCs w:val="22"/>
        </w:rPr>
      </w:pPr>
      <w:r w:rsidRPr="00F47DE9">
        <w:rPr>
          <w:rFonts w:cs="Arial"/>
          <w:b/>
          <w:sz w:val="22"/>
          <w:szCs w:val="22"/>
        </w:rPr>
        <w:t xml:space="preserve">This </w:t>
      </w:r>
      <w:r>
        <w:rPr>
          <w:rFonts w:cs="Arial"/>
          <w:b/>
          <w:sz w:val="22"/>
          <w:szCs w:val="22"/>
        </w:rPr>
        <w:t>guide information</w:t>
      </w:r>
    </w:p>
    <w:p w14:paraId="31E82FBD" w14:textId="77777777" w:rsidR="00AE0A7F" w:rsidRPr="00F47DE9" w:rsidRDefault="00AE0A7F" w:rsidP="00AE0A7F">
      <w:pPr>
        <w:ind w:left="-540" w:right="-604"/>
        <w:jc w:val="both"/>
        <w:rPr>
          <w:rFonts w:cs="Arial"/>
          <w:sz w:val="22"/>
          <w:szCs w:val="22"/>
        </w:rPr>
      </w:pPr>
      <w:r>
        <w:rPr>
          <w:rFonts w:cs="Arial"/>
          <w:sz w:val="22"/>
          <w:szCs w:val="22"/>
        </w:rPr>
        <w:t>W</w:t>
      </w:r>
      <w:r w:rsidRPr="00F47DE9">
        <w:rPr>
          <w:rFonts w:cs="Arial"/>
          <w:sz w:val="22"/>
          <w:szCs w:val="22"/>
        </w:rPr>
        <w:t xml:space="preserve">e will publish any changes we make to this </w:t>
      </w:r>
      <w:r>
        <w:rPr>
          <w:rFonts w:cs="Arial"/>
          <w:sz w:val="22"/>
          <w:szCs w:val="22"/>
        </w:rPr>
        <w:t>guide or relevant information</w:t>
      </w:r>
      <w:r w:rsidRPr="00F47DE9">
        <w:rPr>
          <w:rFonts w:cs="Arial"/>
          <w:sz w:val="22"/>
          <w:szCs w:val="22"/>
        </w:rPr>
        <w:t>.  We will also publish any proposed changes or additions to publications already available.</w:t>
      </w:r>
    </w:p>
    <w:p w14:paraId="337C4173" w14:textId="77777777" w:rsidR="00AE0A7F" w:rsidRPr="00F47DE9" w:rsidRDefault="00AE0A7F" w:rsidP="00AE0A7F">
      <w:pPr>
        <w:ind w:left="-540" w:right="-604"/>
        <w:jc w:val="both"/>
        <w:rPr>
          <w:rFonts w:cs="Arial"/>
          <w:sz w:val="22"/>
          <w:szCs w:val="22"/>
        </w:rPr>
      </w:pPr>
      <w:r w:rsidRPr="00F47DE9">
        <w:rPr>
          <w:rFonts w:cs="Arial"/>
          <w:sz w:val="22"/>
          <w:szCs w:val="22"/>
        </w:rPr>
        <w:tab/>
      </w:r>
    </w:p>
    <w:p w14:paraId="40E79FCF" w14:textId="77777777" w:rsidR="00AE0A7F" w:rsidRPr="00F47DE9" w:rsidRDefault="00AE0A7F" w:rsidP="00AE0A7F">
      <w:pPr>
        <w:ind w:left="-540" w:right="-604"/>
        <w:jc w:val="both"/>
        <w:rPr>
          <w:rFonts w:cs="Arial"/>
          <w:sz w:val="22"/>
          <w:szCs w:val="22"/>
        </w:rPr>
      </w:pPr>
      <w:r w:rsidRPr="00F47DE9">
        <w:rPr>
          <w:rFonts w:cs="Arial"/>
          <w:sz w:val="22"/>
          <w:szCs w:val="22"/>
        </w:rPr>
        <w:t>Cost of Information</w:t>
      </w:r>
    </w:p>
    <w:p w14:paraId="10EAA989" w14:textId="77777777" w:rsidR="00AE0A7F" w:rsidRPr="00F47DE9" w:rsidRDefault="00AE0A7F" w:rsidP="00AE0A7F">
      <w:pPr>
        <w:ind w:left="-540" w:right="-604"/>
        <w:jc w:val="both"/>
        <w:rPr>
          <w:rFonts w:cs="Arial"/>
          <w:sz w:val="22"/>
          <w:szCs w:val="22"/>
        </w:rPr>
      </w:pPr>
      <w:r w:rsidRPr="00F47DE9">
        <w:rPr>
          <w:rFonts w:cs="Arial"/>
          <w:sz w:val="22"/>
          <w:szCs w:val="22"/>
        </w:rPr>
        <w:t>For the most part, we will only charge for hard copies, or copies onto media.  Charges are as follows and will be reviewed regularly.</w:t>
      </w:r>
    </w:p>
    <w:p w14:paraId="15769E60" w14:textId="0074BB4B" w:rsidR="00AE0A7F" w:rsidRPr="00216B56" w:rsidRDefault="00AE0A7F" w:rsidP="00AE0A7F">
      <w:pPr>
        <w:numPr>
          <w:ilvl w:val="0"/>
          <w:numId w:val="14"/>
        </w:numPr>
        <w:tabs>
          <w:tab w:val="clear" w:pos="360"/>
          <w:tab w:val="num" w:pos="90"/>
        </w:tabs>
        <w:ind w:left="90" w:right="-604" w:hanging="630"/>
        <w:jc w:val="both"/>
        <w:rPr>
          <w:rFonts w:cs="Arial"/>
          <w:sz w:val="22"/>
          <w:szCs w:val="22"/>
        </w:rPr>
      </w:pPr>
      <w:r w:rsidRPr="00216B56">
        <w:rPr>
          <w:rFonts w:cs="Arial"/>
          <w:sz w:val="22"/>
          <w:szCs w:val="22"/>
        </w:rPr>
        <w:t xml:space="preserve">Accessed from our website – free of charge   </w:t>
      </w:r>
      <w:r w:rsidR="00216B56" w:rsidRPr="00216B56">
        <w:rPr>
          <w:rFonts w:cs="Arial"/>
          <w:i/>
          <w:sz w:val="22"/>
          <w:szCs w:val="22"/>
        </w:rPr>
        <w:t>www.catsopticians.co.uk</w:t>
      </w:r>
    </w:p>
    <w:p w14:paraId="02A685CC" w14:textId="77777777" w:rsidR="00AE0A7F" w:rsidRPr="00F47DE9" w:rsidRDefault="00AE0A7F" w:rsidP="00AE0A7F">
      <w:pPr>
        <w:numPr>
          <w:ilvl w:val="0"/>
          <w:numId w:val="14"/>
        </w:numPr>
        <w:tabs>
          <w:tab w:val="clear" w:pos="360"/>
          <w:tab w:val="num" w:pos="90"/>
        </w:tabs>
        <w:ind w:left="90" w:right="-604" w:hanging="630"/>
        <w:jc w:val="both"/>
        <w:rPr>
          <w:rFonts w:cs="Arial"/>
          <w:sz w:val="22"/>
          <w:szCs w:val="22"/>
        </w:rPr>
      </w:pPr>
      <w:r w:rsidRPr="00F47DE9">
        <w:rPr>
          <w:rFonts w:cs="Arial"/>
          <w:sz w:val="22"/>
          <w:szCs w:val="22"/>
        </w:rPr>
        <w:t>Single hard copies – free of charge</w:t>
      </w:r>
    </w:p>
    <w:p w14:paraId="49678A12" w14:textId="77777777" w:rsidR="00AE0A7F" w:rsidRPr="00F47DE9" w:rsidRDefault="00AE0A7F" w:rsidP="00AE0A7F">
      <w:pPr>
        <w:numPr>
          <w:ilvl w:val="0"/>
          <w:numId w:val="14"/>
        </w:numPr>
        <w:tabs>
          <w:tab w:val="clear" w:pos="360"/>
          <w:tab w:val="num" w:pos="90"/>
        </w:tabs>
        <w:ind w:left="90" w:right="-604" w:hanging="630"/>
        <w:jc w:val="both"/>
        <w:rPr>
          <w:rFonts w:cs="Arial"/>
          <w:sz w:val="22"/>
          <w:szCs w:val="22"/>
        </w:rPr>
      </w:pPr>
      <w:r w:rsidRPr="003E1E03">
        <w:rPr>
          <w:rFonts w:cs="Arial"/>
          <w:color w:val="000000"/>
          <w:sz w:val="22"/>
          <w:szCs w:val="22"/>
        </w:rPr>
        <w:t>As the Freedom of Information Act applies to the provision of information, a request for multiple hard copies does not fall within the provisions of the Act and will attract a charge for retrieval</w:t>
      </w:r>
      <w:r w:rsidR="00C57031">
        <w:rPr>
          <w:rFonts w:cs="Arial"/>
          <w:color w:val="000000"/>
          <w:sz w:val="22"/>
          <w:szCs w:val="22"/>
        </w:rPr>
        <w:t>,</w:t>
      </w:r>
      <w:r w:rsidRPr="003E1E03">
        <w:rPr>
          <w:rFonts w:cs="Arial"/>
          <w:color w:val="000000"/>
          <w:sz w:val="22"/>
          <w:szCs w:val="22"/>
        </w:rPr>
        <w:t xml:space="preserve"> </w:t>
      </w:r>
      <w:r w:rsidR="00C57031" w:rsidRPr="003E1E03">
        <w:rPr>
          <w:rFonts w:cs="Arial"/>
          <w:color w:val="000000"/>
          <w:sz w:val="22"/>
          <w:szCs w:val="22"/>
        </w:rPr>
        <w:t xml:space="preserve">photocopying </w:t>
      </w:r>
      <w:r w:rsidRPr="003E1E03">
        <w:rPr>
          <w:rFonts w:cs="Arial"/>
          <w:color w:val="000000"/>
          <w:sz w:val="22"/>
          <w:szCs w:val="22"/>
        </w:rPr>
        <w:t>and postage.  We will inform you of the cost of these charges that will have to be paid in</w:t>
      </w:r>
      <w:r w:rsidRPr="00F47DE9">
        <w:rPr>
          <w:rFonts w:cs="Arial"/>
          <w:sz w:val="22"/>
          <w:szCs w:val="22"/>
        </w:rPr>
        <w:t xml:space="preserve"> advance.</w:t>
      </w:r>
    </w:p>
    <w:p w14:paraId="2428BFC4" w14:textId="77777777" w:rsidR="00AE0A7F" w:rsidRDefault="00AE0A7F" w:rsidP="00AE0A7F">
      <w:pPr>
        <w:numPr>
          <w:ilvl w:val="0"/>
          <w:numId w:val="14"/>
        </w:numPr>
        <w:tabs>
          <w:tab w:val="clear" w:pos="360"/>
          <w:tab w:val="num" w:pos="90"/>
        </w:tabs>
        <w:ind w:left="90" w:right="-604" w:hanging="630"/>
        <w:jc w:val="both"/>
        <w:rPr>
          <w:rFonts w:cs="Arial"/>
          <w:sz w:val="22"/>
          <w:szCs w:val="22"/>
        </w:rPr>
      </w:pPr>
      <w:r>
        <w:rPr>
          <w:rFonts w:cs="Arial"/>
          <w:sz w:val="22"/>
          <w:szCs w:val="22"/>
        </w:rPr>
        <w:t>E-</w:t>
      </w:r>
      <w:r w:rsidRPr="00F47DE9">
        <w:rPr>
          <w:rFonts w:cs="Arial"/>
          <w:sz w:val="22"/>
          <w:szCs w:val="22"/>
        </w:rPr>
        <w:t>mail will be free of charge.</w:t>
      </w:r>
      <w:r>
        <w:rPr>
          <w:rFonts w:cs="Arial"/>
          <w:sz w:val="22"/>
          <w:szCs w:val="22"/>
        </w:rPr>
        <w:t xml:space="preserve">  </w:t>
      </w:r>
    </w:p>
    <w:p w14:paraId="4A5189E9" w14:textId="77777777" w:rsidR="00AE0A7F" w:rsidRPr="00F31A62" w:rsidRDefault="00AE0A7F" w:rsidP="00F47DE9">
      <w:pPr>
        <w:ind w:left="-540" w:right="-604"/>
        <w:jc w:val="both"/>
        <w:rPr>
          <w:rFonts w:cs="Arial"/>
          <w:i/>
          <w:color w:val="3366FF"/>
          <w:sz w:val="22"/>
          <w:szCs w:val="22"/>
        </w:rPr>
      </w:pPr>
    </w:p>
    <w:p w14:paraId="352482F7" w14:textId="77777777" w:rsidR="00526D54" w:rsidRPr="00F47DE9" w:rsidRDefault="00526D54" w:rsidP="00F47DE9">
      <w:pPr>
        <w:ind w:left="-540" w:right="-604"/>
        <w:jc w:val="both"/>
        <w:rPr>
          <w:rFonts w:cs="Arial"/>
          <w:sz w:val="22"/>
          <w:szCs w:val="22"/>
        </w:rPr>
      </w:pPr>
    </w:p>
    <w:p w14:paraId="54C116F8" w14:textId="77777777" w:rsidR="00526D54" w:rsidRPr="00F47DE9" w:rsidRDefault="00526D54" w:rsidP="00F47DE9">
      <w:pPr>
        <w:pStyle w:val="Heading1"/>
        <w:ind w:left="-540" w:right="-604"/>
        <w:jc w:val="both"/>
        <w:rPr>
          <w:rFonts w:cs="Arial"/>
          <w:sz w:val="22"/>
          <w:szCs w:val="22"/>
        </w:rPr>
      </w:pPr>
      <w:r w:rsidRPr="00F47DE9">
        <w:rPr>
          <w:rFonts w:cs="Arial"/>
          <w:sz w:val="22"/>
          <w:szCs w:val="22"/>
        </w:rPr>
        <w:t>Your Rights to Information</w:t>
      </w:r>
    </w:p>
    <w:p w14:paraId="0E9B0EC0" w14:textId="77777777" w:rsidR="00526D54" w:rsidRPr="00F47DE9" w:rsidRDefault="00526D54" w:rsidP="00F47DE9">
      <w:pPr>
        <w:numPr>
          <w:ilvl w:val="0"/>
          <w:numId w:val="6"/>
        </w:numPr>
        <w:tabs>
          <w:tab w:val="clear" w:pos="360"/>
          <w:tab w:val="num" w:pos="0"/>
        </w:tabs>
        <w:ind w:left="0" w:right="-604" w:hanging="540"/>
        <w:jc w:val="both"/>
        <w:rPr>
          <w:rFonts w:cs="Arial"/>
          <w:sz w:val="22"/>
          <w:szCs w:val="22"/>
        </w:rPr>
      </w:pPr>
      <w:r w:rsidRPr="00F47DE9">
        <w:rPr>
          <w:rFonts w:cs="Arial"/>
          <w:sz w:val="22"/>
          <w:szCs w:val="22"/>
        </w:rPr>
        <w:t xml:space="preserve">The Freedom of Information Act 2000 is designed to promote openness and accountability amongst all organisations that receive public money.  </w:t>
      </w:r>
    </w:p>
    <w:p w14:paraId="6D918961" w14:textId="77777777" w:rsidR="0028741E" w:rsidRDefault="0028741E" w:rsidP="0028741E">
      <w:pPr>
        <w:ind w:left="-540" w:right="-604"/>
        <w:jc w:val="both"/>
        <w:rPr>
          <w:rFonts w:cs="Arial"/>
          <w:sz w:val="22"/>
          <w:szCs w:val="22"/>
        </w:rPr>
      </w:pPr>
    </w:p>
    <w:p w14:paraId="03503FD5" w14:textId="77777777" w:rsidR="0028741E" w:rsidRDefault="0028741E" w:rsidP="00F47DE9">
      <w:pPr>
        <w:numPr>
          <w:ilvl w:val="0"/>
          <w:numId w:val="6"/>
        </w:numPr>
        <w:tabs>
          <w:tab w:val="clear" w:pos="360"/>
          <w:tab w:val="num" w:pos="0"/>
        </w:tabs>
        <w:ind w:left="0" w:right="-604" w:hanging="540"/>
        <w:jc w:val="both"/>
        <w:rPr>
          <w:rFonts w:cs="Arial"/>
          <w:sz w:val="22"/>
          <w:szCs w:val="22"/>
        </w:rPr>
      </w:pPr>
      <w:r>
        <w:rPr>
          <w:rFonts w:cs="Arial"/>
          <w:sz w:val="22"/>
          <w:szCs w:val="22"/>
        </w:rPr>
        <w:t xml:space="preserve">Like all NHS contractors, since 1 </w:t>
      </w:r>
      <w:r w:rsidR="00526D54" w:rsidRPr="00F47DE9">
        <w:rPr>
          <w:rFonts w:cs="Arial"/>
          <w:sz w:val="22"/>
          <w:szCs w:val="22"/>
        </w:rPr>
        <w:t xml:space="preserve">January  2005 </w:t>
      </w:r>
      <w:r>
        <w:rPr>
          <w:rFonts w:cs="Arial"/>
          <w:sz w:val="22"/>
          <w:szCs w:val="22"/>
        </w:rPr>
        <w:t>there has been a FOI obligation on</w:t>
      </w:r>
      <w:r w:rsidR="00DA1D30">
        <w:rPr>
          <w:rFonts w:cs="Arial"/>
          <w:sz w:val="22"/>
          <w:szCs w:val="22"/>
        </w:rPr>
        <w:t xml:space="preserve"> optical</w:t>
      </w:r>
      <w:r w:rsidR="00526D54" w:rsidRPr="00F47DE9">
        <w:rPr>
          <w:rFonts w:cs="Arial"/>
          <w:sz w:val="22"/>
          <w:szCs w:val="22"/>
        </w:rPr>
        <w:t xml:space="preserve"> practices to respond to requests about the</w:t>
      </w:r>
      <w:r w:rsidR="00DA1D30">
        <w:rPr>
          <w:rFonts w:cs="Arial"/>
          <w:sz w:val="22"/>
          <w:szCs w:val="22"/>
        </w:rPr>
        <w:t xml:space="preserve"> NHS related information that they</w:t>
      </w:r>
      <w:r w:rsidR="00526D54" w:rsidRPr="00F47DE9">
        <w:rPr>
          <w:rFonts w:cs="Arial"/>
          <w:sz w:val="22"/>
          <w:szCs w:val="22"/>
        </w:rPr>
        <w:t xml:space="preserve"> hold, and a right of access to that information</w:t>
      </w:r>
      <w:r>
        <w:rPr>
          <w:rFonts w:cs="Arial"/>
          <w:sz w:val="22"/>
          <w:szCs w:val="22"/>
        </w:rPr>
        <w:t xml:space="preserve"> has been established in law</w:t>
      </w:r>
      <w:r w:rsidR="00526D54" w:rsidRPr="00F47DE9">
        <w:rPr>
          <w:rFonts w:cs="Arial"/>
          <w:sz w:val="22"/>
          <w:szCs w:val="22"/>
        </w:rPr>
        <w:t xml:space="preserve">.  </w:t>
      </w:r>
    </w:p>
    <w:p w14:paraId="38AD8FF1" w14:textId="77777777" w:rsidR="0028741E" w:rsidRDefault="0028741E" w:rsidP="0028741E">
      <w:pPr>
        <w:ind w:left="-540" w:right="-604"/>
        <w:jc w:val="both"/>
        <w:rPr>
          <w:rFonts w:cs="Arial"/>
          <w:sz w:val="22"/>
          <w:szCs w:val="22"/>
        </w:rPr>
      </w:pPr>
    </w:p>
    <w:p w14:paraId="7577E7EB" w14:textId="77777777" w:rsidR="00526D54" w:rsidRDefault="00526D54" w:rsidP="00F47DE9">
      <w:pPr>
        <w:numPr>
          <w:ilvl w:val="0"/>
          <w:numId w:val="6"/>
        </w:numPr>
        <w:tabs>
          <w:tab w:val="clear" w:pos="360"/>
          <w:tab w:val="num" w:pos="0"/>
        </w:tabs>
        <w:ind w:left="0" w:right="-604" w:hanging="540"/>
        <w:jc w:val="both"/>
        <w:rPr>
          <w:rFonts w:cs="Arial"/>
          <w:sz w:val="22"/>
          <w:szCs w:val="22"/>
        </w:rPr>
      </w:pPr>
      <w:r w:rsidRPr="00F47DE9">
        <w:rPr>
          <w:rFonts w:cs="Arial"/>
          <w:sz w:val="22"/>
          <w:szCs w:val="22"/>
        </w:rPr>
        <w:lastRenderedPageBreak/>
        <w:t>These rights are subject to exemptions</w:t>
      </w:r>
      <w:r w:rsidR="00C57031">
        <w:rPr>
          <w:rFonts w:cs="Arial"/>
          <w:sz w:val="22"/>
          <w:szCs w:val="22"/>
        </w:rPr>
        <w:t xml:space="preserve"> (see below)</w:t>
      </w:r>
      <w:r w:rsidR="00BF77A6">
        <w:rPr>
          <w:rFonts w:cs="Arial"/>
          <w:sz w:val="22"/>
          <w:szCs w:val="22"/>
        </w:rPr>
        <w:t xml:space="preserve"> </w:t>
      </w:r>
      <w:r w:rsidRPr="00F47DE9">
        <w:rPr>
          <w:rFonts w:cs="Arial"/>
          <w:sz w:val="22"/>
          <w:szCs w:val="22"/>
        </w:rPr>
        <w:t xml:space="preserve">that </w:t>
      </w:r>
      <w:proofErr w:type="gramStart"/>
      <w:r w:rsidRPr="00F47DE9">
        <w:rPr>
          <w:rFonts w:cs="Arial"/>
          <w:sz w:val="22"/>
          <w:szCs w:val="22"/>
        </w:rPr>
        <w:t>have to</w:t>
      </w:r>
      <w:proofErr w:type="gramEnd"/>
      <w:r w:rsidRPr="00F47DE9">
        <w:rPr>
          <w:rFonts w:cs="Arial"/>
          <w:sz w:val="22"/>
          <w:szCs w:val="22"/>
        </w:rPr>
        <w:t xml:space="preserve"> be taken into consideration before releasing information.</w:t>
      </w:r>
    </w:p>
    <w:p w14:paraId="14090B46" w14:textId="77777777" w:rsidR="0028741E" w:rsidRPr="00F47DE9" w:rsidRDefault="0028741E" w:rsidP="0028741E">
      <w:pPr>
        <w:ind w:left="-540" w:right="-604"/>
        <w:jc w:val="both"/>
        <w:rPr>
          <w:rFonts w:cs="Arial"/>
          <w:sz w:val="22"/>
          <w:szCs w:val="22"/>
        </w:rPr>
      </w:pPr>
    </w:p>
    <w:p w14:paraId="3A023B4C" w14:textId="77777777" w:rsidR="00526D54" w:rsidRPr="00F47DE9" w:rsidRDefault="00526D54" w:rsidP="00F47DE9">
      <w:pPr>
        <w:numPr>
          <w:ilvl w:val="0"/>
          <w:numId w:val="5"/>
        </w:numPr>
        <w:tabs>
          <w:tab w:val="clear" w:pos="360"/>
          <w:tab w:val="num" w:pos="0"/>
        </w:tabs>
        <w:ind w:left="0" w:right="-604" w:hanging="540"/>
        <w:jc w:val="both"/>
        <w:rPr>
          <w:rFonts w:cs="Arial"/>
          <w:sz w:val="22"/>
          <w:szCs w:val="22"/>
        </w:rPr>
      </w:pPr>
      <w:r w:rsidRPr="00F47DE9">
        <w:rPr>
          <w:rFonts w:cs="Arial"/>
          <w:sz w:val="22"/>
          <w:szCs w:val="22"/>
        </w:rPr>
        <w:t>In addition to accessing the information identified in t</w:t>
      </w:r>
      <w:r w:rsidR="0028741E">
        <w:rPr>
          <w:rFonts w:cs="Arial"/>
          <w:sz w:val="22"/>
          <w:szCs w:val="22"/>
        </w:rPr>
        <w:t>his</w:t>
      </w:r>
      <w:r w:rsidR="006345F8">
        <w:rPr>
          <w:rFonts w:cs="Arial"/>
          <w:sz w:val="22"/>
          <w:szCs w:val="22"/>
        </w:rPr>
        <w:t xml:space="preserve"> guide</w:t>
      </w:r>
      <w:r w:rsidRPr="00F47DE9">
        <w:rPr>
          <w:rFonts w:cs="Arial"/>
          <w:sz w:val="22"/>
          <w:szCs w:val="22"/>
        </w:rPr>
        <w:t>, you are entitled to request information about our NHS services under the NHS Openness Code 1995.</w:t>
      </w:r>
    </w:p>
    <w:p w14:paraId="02A9954D" w14:textId="77777777" w:rsidR="0028741E" w:rsidRDefault="0028741E" w:rsidP="0028741E">
      <w:pPr>
        <w:ind w:left="-540" w:right="-604"/>
        <w:jc w:val="both"/>
        <w:rPr>
          <w:rFonts w:cs="Arial"/>
          <w:sz w:val="22"/>
          <w:szCs w:val="22"/>
        </w:rPr>
      </w:pPr>
    </w:p>
    <w:p w14:paraId="3ED15169" w14:textId="77777777" w:rsidR="00526D54" w:rsidRPr="00F47DE9" w:rsidRDefault="00526D54" w:rsidP="00F47DE9">
      <w:pPr>
        <w:numPr>
          <w:ilvl w:val="0"/>
          <w:numId w:val="6"/>
        </w:numPr>
        <w:tabs>
          <w:tab w:val="clear" w:pos="360"/>
          <w:tab w:val="num" w:pos="0"/>
        </w:tabs>
        <w:ind w:left="0" w:right="-604" w:hanging="540"/>
        <w:jc w:val="both"/>
        <w:rPr>
          <w:rFonts w:cs="Arial"/>
          <w:sz w:val="22"/>
          <w:szCs w:val="22"/>
        </w:rPr>
      </w:pPr>
      <w:r w:rsidRPr="00F47DE9">
        <w:rPr>
          <w:rFonts w:cs="Arial"/>
          <w:sz w:val="22"/>
          <w:szCs w:val="22"/>
        </w:rPr>
        <w:t xml:space="preserve">Under the Data Protection Act 1998, you are also entitled to access your clinical records or any other personal information held about you and you can contact </w:t>
      </w:r>
      <w:r w:rsidR="00571D69">
        <w:rPr>
          <w:rFonts w:cs="Arial"/>
          <w:sz w:val="22"/>
          <w:szCs w:val="22"/>
        </w:rPr>
        <w:t>any practice where your records are held</w:t>
      </w:r>
      <w:r w:rsidRPr="00F47DE9">
        <w:rPr>
          <w:rFonts w:cs="Arial"/>
          <w:sz w:val="22"/>
          <w:szCs w:val="22"/>
        </w:rPr>
        <w:t xml:space="preserve"> to do this.</w:t>
      </w:r>
    </w:p>
    <w:p w14:paraId="7F2D09F3" w14:textId="77777777" w:rsidR="00526D54" w:rsidRPr="00F47DE9" w:rsidRDefault="00526D54" w:rsidP="00F47DE9">
      <w:pPr>
        <w:ind w:left="-540" w:right="-604"/>
        <w:jc w:val="both"/>
        <w:rPr>
          <w:rFonts w:cs="Arial"/>
          <w:sz w:val="22"/>
          <w:szCs w:val="22"/>
        </w:rPr>
      </w:pPr>
    </w:p>
    <w:p w14:paraId="7DE3BA31" w14:textId="77777777" w:rsidR="00526D54" w:rsidRPr="00F47DE9" w:rsidRDefault="00526D54" w:rsidP="00F47DE9">
      <w:pPr>
        <w:pStyle w:val="Heading1"/>
        <w:ind w:left="-540" w:right="-604"/>
        <w:jc w:val="both"/>
        <w:rPr>
          <w:rFonts w:cs="Arial"/>
          <w:sz w:val="22"/>
          <w:szCs w:val="22"/>
        </w:rPr>
      </w:pPr>
      <w:r w:rsidRPr="00F47DE9">
        <w:rPr>
          <w:rFonts w:cs="Arial"/>
          <w:sz w:val="22"/>
          <w:szCs w:val="22"/>
        </w:rPr>
        <w:t>Feedback</w:t>
      </w:r>
    </w:p>
    <w:p w14:paraId="246AE104" w14:textId="77777777" w:rsidR="00526D54" w:rsidRPr="00F47DE9" w:rsidRDefault="00526D54" w:rsidP="00F47DE9">
      <w:pPr>
        <w:ind w:left="-540" w:right="-604"/>
        <w:jc w:val="both"/>
        <w:rPr>
          <w:rFonts w:cs="Arial"/>
          <w:sz w:val="22"/>
          <w:szCs w:val="22"/>
        </w:rPr>
      </w:pPr>
      <w:r w:rsidRPr="00F47DE9">
        <w:rPr>
          <w:rFonts w:cs="Arial"/>
          <w:sz w:val="22"/>
          <w:szCs w:val="22"/>
        </w:rPr>
        <w:t>If you have any comments about the operation of the Publication Scheme, or how we have dealt with your request for information from the scheme, please write to:</w:t>
      </w:r>
    </w:p>
    <w:p w14:paraId="334709A1" w14:textId="77777777" w:rsidR="00526D54" w:rsidRPr="004006E3" w:rsidRDefault="00526D54" w:rsidP="00F47DE9">
      <w:pPr>
        <w:ind w:left="-540" w:right="-604"/>
        <w:jc w:val="both"/>
        <w:rPr>
          <w:rFonts w:cs="Arial"/>
          <w:sz w:val="22"/>
          <w:szCs w:val="22"/>
        </w:rPr>
      </w:pPr>
    </w:p>
    <w:p w14:paraId="474941A6" w14:textId="77777777" w:rsidR="00526D54" w:rsidRPr="004006E3" w:rsidRDefault="004006E3" w:rsidP="00F47DE9">
      <w:pPr>
        <w:ind w:left="-540" w:right="-604"/>
        <w:jc w:val="both"/>
        <w:rPr>
          <w:rFonts w:cs="Arial"/>
          <w:color w:val="000000" w:themeColor="text1"/>
          <w:sz w:val="22"/>
          <w:szCs w:val="22"/>
        </w:rPr>
      </w:pPr>
      <w:r w:rsidRPr="004006E3">
        <w:rPr>
          <w:rFonts w:cs="Arial"/>
          <w:color w:val="000000" w:themeColor="text1"/>
          <w:sz w:val="22"/>
          <w:szCs w:val="22"/>
        </w:rPr>
        <w:t>30-32 Wheelock St, Middlewich CW10 9AG</w:t>
      </w:r>
    </w:p>
    <w:p w14:paraId="6068672D" w14:textId="77777777" w:rsidR="00F742BC" w:rsidRDefault="00F742BC" w:rsidP="00F47DE9">
      <w:pPr>
        <w:pStyle w:val="Heading1"/>
        <w:ind w:left="-540" w:right="-604"/>
        <w:jc w:val="both"/>
        <w:rPr>
          <w:rFonts w:cs="Arial"/>
          <w:sz w:val="22"/>
          <w:szCs w:val="22"/>
        </w:rPr>
      </w:pPr>
    </w:p>
    <w:p w14:paraId="204B1C71" w14:textId="77777777" w:rsidR="00526D54" w:rsidRPr="00F47DE9" w:rsidRDefault="00526D54" w:rsidP="00F47DE9">
      <w:pPr>
        <w:pStyle w:val="Heading1"/>
        <w:ind w:left="-540" w:right="-604"/>
        <w:jc w:val="both"/>
        <w:rPr>
          <w:rFonts w:cs="Arial"/>
          <w:sz w:val="22"/>
          <w:szCs w:val="22"/>
        </w:rPr>
      </w:pPr>
      <w:r w:rsidRPr="00F47DE9">
        <w:rPr>
          <w:rFonts w:cs="Arial"/>
          <w:sz w:val="22"/>
          <w:szCs w:val="22"/>
        </w:rPr>
        <w:t>Classes of Information</w:t>
      </w:r>
    </w:p>
    <w:p w14:paraId="7C8ECE86" w14:textId="77777777" w:rsidR="00526D54" w:rsidRPr="00F47DE9" w:rsidRDefault="00526D54" w:rsidP="00F47DE9">
      <w:pPr>
        <w:pStyle w:val="Heading1"/>
        <w:ind w:left="-540" w:right="-604"/>
        <w:jc w:val="both"/>
        <w:rPr>
          <w:rFonts w:cs="Arial"/>
          <w:b w:val="0"/>
          <w:sz w:val="22"/>
          <w:szCs w:val="22"/>
        </w:rPr>
      </w:pPr>
      <w:r w:rsidRPr="00F47DE9">
        <w:rPr>
          <w:rFonts w:cs="Arial"/>
          <w:b w:val="0"/>
          <w:sz w:val="22"/>
          <w:szCs w:val="22"/>
        </w:rPr>
        <w:t>All NHS information at</w:t>
      </w:r>
      <w:r w:rsidR="004006E3">
        <w:rPr>
          <w:rFonts w:cs="Arial"/>
          <w:b w:val="0"/>
          <w:sz w:val="22"/>
          <w:szCs w:val="22"/>
        </w:rPr>
        <w:t xml:space="preserve"> C.A.T.S Optometrist</w:t>
      </w:r>
      <w:r w:rsidRPr="002955B1">
        <w:rPr>
          <w:rFonts w:cs="Arial"/>
          <w:b w:val="0"/>
          <w:color w:val="3366FF"/>
          <w:sz w:val="22"/>
          <w:szCs w:val="22"/>
        </w:rPr>
        <w:t xml:space="preserve"> </w:t>
      </w:r>
      <w:r w:rsidRPr="00F47DE9">
        <w:rPr>
          <w:rFonts w:cs="Arial"/>
          <w:b w:val="0"/>
          <w:sz w:val="22"/>
          <w:szCs w:val="22"/>
        </w:rPr>
        <w:t xml:space="preserve">is held, </w:t>
      </w:r>
      <w:proofErr w:type="gramStart"/>
      <w:r w:rsidRPr="00F47DE9">
        <w:rPr>
          <w:rFonts w:cs="Arial"/>
          <w:b w:val="0"/>
          <w:sz w:val="22"/>
          <w:szCs w:val="22"/>
        </w:rPr>
        <w:t>retained</w:t>
      </w:r>
      <w:proofErr w:type="gramEnd"/>
      <w:r w:rsidRPr="00F47DE9">
        <w:rPr>
          <w:rFonts w:cs="Arial"/>
          <w:b w:val="0"/>
          <w:sz w:val="22"/>
          <w:szCs w:val="22"/>
        </w:rPr>
        <w:t xml:space="preserve"> and destroyed within NHS guidelines.  Our commitment to publish information excludes any information that can be legitimately withheld under the exemptions set out in the NHS Openness Code or Freedom of Information Act 2000, the main reasons being the protection of commercial interests and personal information under the Data Protection Act 1998.  This </w:t>
      </w:r>
      <w:r w:rsidR="00DA1D30">
        <w:rPr>
          <w:rFonts w:cs="Arial"/>
          <w:b w:val="0"/>
          <w:sz w:val="22"/>
          <w:szCs w:val="22"/>
        </w:rPr>
        <w:t>scheme</w:t>
      </w:r>
      <w:r w:rsidRPr="00F47DE9">
        <w:rPr>
          <w:rFonts w:cs="Arial"/>
          <w:b w:val="0"/>
          <w:sz w:val="22"/>
          <w:szCs w:val="22"/>
        </w:rPr>
        <w:t xml:space="preserve"> ha</w:t>
      </w:r>
      <w:r w:rsidR="00575AA4">
        <w:rPr>
          <w:rFonts w:cs="Arial"/>
          <w:b w:val="0"/>
          <w:sz w:val="22"/>
          <w:szCs w:val="22"/>
        </w:rPr>
        <w:t>s</w:t>
      </w:r>
      <w:r w:rsidRPr="00F47DE9">
        <w:rPr>
          <w:rFonts w:cs="Arial"/>
          <w:b w:val="0"/>
          <w:sz w:val="22"/>
          <w:szCs w:val="22"/>
        </w:rPr>
        <w:t xml:space="preserve"> been written in accordance with those exemptions.  The information on this Scheme is grouped into the following categories:</w:t>
      </w:r>
    </w:p>
    <w:p w14:paraId="0D95E2B8" w14:textId="77777777" w:rsidR="00526D54" w:rsidRPr="00F47DE9" w:rsidRDefault="00526D54" w:rsidP="00F47DE9">
      <w:pPr>
        <w:pStyle w:val="Heading1"/>
        <w:ind w:left="-540" w:right="-604"/>
        <w:jc w:val="both"/>
        <w:rPr>
          <w:rFonts w:cs="Arial"/>
          <w:sz w:val="22"/>
          <w:szCs w:val="22"/>
        </w:rPr>
      </w:pPr>
    </w:p>
    <w:p w14:paraId="4A276005" w14:textId="77777777" w:rsidR="00526D54" w:rsidRPr="00F47DE9" w:rsidRDefault="00526D54" w:rsidP="00F47DE9">
      <w:pPr>
        <w:numPr>
          <w:ilvl w:val="0"/>
          <w:numId w:val="1"/>
        </w:numPr>
        <w:tabs>
          <w:tab w:val="clear" w:pos="720"/>
          <w:tab w:val="num" w:pos="90"/>
        </w:tabs>
        <w:ind w:left="90" w:right="-604" w:hanging="630"/>
        <w:jc w:val="both"/>
        <w:rPr>
          <w:rFonts w:cs="Arial"/>
          <w:b/>
          <w:sz w:val="22"/>
          <w:szCs w:val="22"/>
        </w:rPr>
      </w:pPr>
      <w:r w:rsidRPr="00F47DE9">
        <w:rPr>
          <w:rFonts w:cs="Arial"/>
          <w:b/>
          <w:sz w:val="22"/>
          <w:szCs w:val="22"/>
        </w:rPr>
        <w:t>Who we are</w:t>
      </w:r>
      <w:r w:rsidR="00C94FAA">
        <w:rPr>
          <w:rFonts w:cs="Arial"/>
          <w:b/>
          <w:sz w:val="22"/>
          <w:szCs w:val="22"/>
        </w:rPr>
        <w:t xml:space="preserve"> and what we </w:t>
      </w:r>
      <w:proofErr w:type="gramStart"/>
      <w:r w:rsidR="00C94FAA">
        <w:rPr>
          <w:rFonts w:cs="Arial"/>
          <w:b/>
          <w:sz w:val="22"/>
          <w:szCs w:val="22"/>
        </w:rPr>
        <w:t>do</w:t>
      </w:r>
      <w:proofErr w:type="gramEnd"/>
    </w:p>
    <w:p w14:paraId="639B7BFA" w14:textId="4575DCB5" w:rsidR="00526D54" w:rsidRPr="00AC68BD" w:rsidRDefault="00216B56" w:rsidP="00074DA2">
      <w:pPr>
        <w:pStyle w:val="BodyTextIndent"/>
        <w:numPr>
          <w:ilvl w:val="0"/>
          <w:numId w:val="16"/>
        </w:numPr>
        <w:tabs>
          <w:tab w:val="clear" w:pos="360"/>
          <w:tab w:val="num" w:pos="720"/>
          <w:tab w:val="num" w:pos="1560"/>
        </w:tabs>
        <w:ind w:left="720" w:right="-604" w:hanging="630"/>
        <w:jc w:val="both"/>
        <w:rPr>
          <w:rFonts w:cs="Arial"/>
          <w:color w:val="000000" w:themeColor="text1"/>
          <w:sz w:val="22"/>
          <w:szCs w:val="22"/>
        </w:rPr>
      </w:pPr>
      <w:r>
        <w:rPr>
          <w:rFonts w:cs="Arial"/>
          <w:i/>
          <w:sz w:val="22"/>
          <w:szCs w:val="22"/>
        </w:rPr>
        <w:t>C.A.T.S optometrist- family run independent opticians, established since 1988</w:t>
      </w:r>
    </w:p>
    <w:p w14:paraId="5EF00FB1" w14:textId="7EC5ADAB" w:rsidR="00526D54" w:rsidRPr="00F47DE9" w:rsidRDefault="00216B56" w:rsidP="00074DA2">
      <w:pPr>
        <w:pStyle w:val="BodyTextIndent"/>
        <w:numPr>
          <w:ilvl w:val="0"/>
          <w:numId w:val="16"/>
        </w:numPr>
        <w:tabs>
          <w:tab w:val="clear" w:pos="360"/>
          <w:tab w:val="num" w:pos="720"/>
          <w:tab w:val="num" w:pos="1560"/>
        </w:tabs>
        <w:ind w:left="720" w:right="-604" w:hanging="630"/>
        <w:jc w:val="both"/>
        <w:rPr>
          <w:rFonts w:cs="Arial"/>
          <w:sz w:val="22"/>
          <w:szCs w:val="22"/>
        </w:rPr>
      </w:pPr>
      <w:r>
        <w:rPr>
          <w:rFonts w:cs="Arial"/>
          <w:color w:val="000000" w:themeColor="text1"/>
          <w:sz w:val="22"/>
          <w:szCs w:val="22"/>
        </w:rPr>
        <w:t>Address- 30-32 Wheelock St, Middlewich CW10 9AG. Tel 01606836582</w:t>
      </w:r>
    </w:p>
    <w:p w14:paraId="3A96EC64" w14:textId="57FC31CC" w:rsidR="00526D54" w:rsidRPr="00F47DE9" w:rsidRDefault="00526D54" w:rsidP="00074DA2">
      <w:pPr>
        <w:pStyle w:val="BodyTextIndent"/>
        <w:numPr>
          <w:ilvl w:val="0"/>
          <w:numId w:val="16"/>
        </w:numPr>
        <w:tabs>
          <w:tab w:val="clear" w:pos="360"/>
          <w:tab w:val="num" w:pos="720"/>
          <w:tab w:val="num" w:pos="1560"/>
        </w:tabs>
        <w:ind w:left="720" w:right="-604" w:hanging="630"/>
        <w:jc w:val="both"/>
        <w:rPr>
          <w:rFonts w:cs="Arial"/>
          <w:sz w:val="22"/>
          <w:szCs w:val="22"/>
        </w:rPr>
      </w:pPr>
      <w:r w:rsidRPr="00F47DE9">
        <w:rPr>
          <w:rFonts w:cs="Arial"/>
          <w:sz w:val="22"/>
          <w:szCs w:val="22"/>
        </w:rPr>
        <w:t xml:space="preserve">Details of the </w:t>
      </w:r>
      <w:r w:rsidR="0028741E">
        <w:rPr>
          <w:rFonts w:cs="Arial"/>
          <w:sz w:val="22"/>
          <w:szCs w:val="22"/>
        </w:rPr>
        <w:t>o</w:t>
      </w:r>
      <w:r w:rsidRPr="00F47DE9">
        <w:rPr>
          <w:rFonts w:cs="Arial"/>
          <w:sz w:val="22"/>
          <w:szCs w:val="22"/>
        </w:rPr>
        <w:t xml:space="preserve">pticians and </w:t>
      </w:r>
      <w:r w:rsidR="0028741E">
        <w:rPr>
          <w:rFonts w:cs="Arial"/>
          <w:sz w:val="22"/>
          <w:szCs w:val="22"/>
        </w:rPr>
        <w:t>o</w:t>
      </w:r>
      <w:r w:rsidRPr="00F47DE9">
        <w:rPr>
          <w:rFonts w:cs="Arial"/>
          <w:sz w:val="22"/>
          <w:szCs w:val="22"/>
        </w:rPr>
        <w:t xml:space="preserve">ptometrists employed </w:t>
      </w:r>
      <w:r w:rsidR="0028741E">
        <w:rPr>
          <w:rFonts w:cs="Arial"/>
          <w:sz w:val="22"/>
          <w:szCs w:val="22"/>
        </w:rPr>
        <w:t xml:space="preserve">in </w:t>
      </w:r>
      <w:r w:rsidRPr="00F47DE9">
        <w:rPr>
          <w:rFonts w:cs="Arial"/>
          <w:sz w:val="22"/>
          <w:szCs w:val="22"/>
        </w:rPr>
        <w:t xml:space="preserve">our </w:t>
      </w:r>
      <w:r w:rsidR="00575AA4">
        <w:rPr>
          <w:rFonts w:cs="Arial"/>
          <w:sz w:val="22"/>
          <w:szCs w:val="22"/>
        </w:rPr>
        <w:t>practice</w:t>
      </w:r>
      <w:r w:rsidR="00F47DE9">
        <w:rPr>
          <w:rFonts w:cs="Arial"/>
          <w:sz w:val="22"/>
          <w:szCs w:val="22"/>
        </w:rPr>
        <w:t xml:space="preserve"> </w:t>
      </w:r>
      <w:r w:rsidRPr="00F47DE9">
        <w:rPr>
          <w:rFonts w:cs="Arial"/>
          <w:sz w:val="22"/>
          <w:szCs w:val="22"/>
        </w:rPr>
        <w:t xml:space="preserve">can be obtained by contacting that </w:t>
      </w:r>
      <w:r w:rsidR="00575AA4">
        <w:rPr>
          <w:rFonts w:cs="Arial"/>
          <w:sz w:val="22"/>
          <w:szCs w:val="22"/>
        </w:rPr>
        <w:t>practice</w:t>
      </w:r>
      <w:r w:rsidR="00575AA4" w:rsidRPr="00F47DE9">
        <w:rPr>
          <w:rFonts w:cs="Arial"/>
          <w:sz w:val="22"/>
          <w:szCs w:val="22"/>
        </w:rPr>
        <w:t xml:space="preserve"> </w:t>
      </w:r>
      <w:r w:rsidRPr="00F47DE9">
        <w:rPr>
          <w:rFonts w:cs="Arial"/>
          <w:sz w:val="22"/>
          <w:szCs w:val="22"/>
        </w:rPr>
        <w:t>directly.</w:t>
      </w:r>
    </w:p>
    <w:p w14:paraId="4AF7922B" w14:textId="010F398D" w:rsidR="00526D54" w:rsidRPr="00F47DE9" w:rsidRDefault="00526D54" w:rsidP="00074DA2">
      <w:pPr>
        <w:pStyle w:val="BodyTextIndent"/>
        <w:numPr>
          <w:ilvl w:val="0"/>
          <w:numId w:val="17"/>
        </w:numPr>
        <w:tabs>
          <w:tab w:val="clear" w:pos="360"/>
          <w:tab w:val="num" w:pos="720"/>
          <w:tab w:val="num" w:pos="1539"/>
        </w:tabs>
        <w:ind w:left="720" w:right="-604" w:hanging="630"/>
        <w:jc w:val="both"/>
        <w:rPr>
          <w:rFonts w:cs="Arial"/>
          <w:sz w:val="22"/>
          <w:szCs w:val="22"/>
        </w:rPr>
      </w:pPr>
      <w:r w:rsidRPr="00F47DE9">
        <w:rPr>
          <w:rFonts w:cs="Arial"/>
          <w:sz w:val="22"/>
          <w:szCs w:val="22"/>
        </w:rPr>
        <w:t xml:space="preserve">Alternatively, details of all opticians and optometrists registered in the UK are available from the </w:t>
      </w:r>
      <w:r w:rsidRPr="00F47DE9">
        <w:rPr>
          <w:rFonts w:cs="Arial"/>
          <w:sz w:val="22"/>
          <w:szCs w:val="22"/>
          <w:u w:val="single"/>
        </w:rPr>
        <w:t>General Optical Council</w:t>
      </w:r>
      <w:r w:rsidRPr="00F47DE9">
        <w:rPr>
          <w:rFonts w:cs="Arial"/>
          <w:sz w:val="22"/>
          <w:szCs w:val="22"/>
        </w:rPr>
        <w:t xml:space="preserve"> Tel: 0207 580 3898.</w:t>
      </w:r>
    </w:p>
    <w:p w14:paraId="16AF4D4C" w14:textId="075D9064" w:rsidR="00526D54" w:rsidRPr="00F47DE9" w:rsidRDefault="00526D54" w:rsidP="00074DA2">
      <w:pPr>
        <w:pStyle w:val="BodyTextIndent"/>
        <w:numPr>
          <w:ilvl w:val="0"/>
          <w:numId w:val="17"/>
        </w:numPr>
        <w:tabs>
          <w:tab w:val="clear" w:pos="360"/>
          <w:tab w:val="num" w:pos="720"/>
          <w:tab w:val="num" w:pos="1539"/>
        </w:tabs>
        <w:ind w:left="720" w:right="-604" w:hanging="630"/>
        <w:jc w:val="both"/>
        <w:rPr>
          <w:rFonts w:cs="Arial"/>
          <w:sz w:val="22"/>
          <w:szCs w:val="22"/>
        </w:rPr>
      </w:pPr>
      <w:r w:rsidRPr="00F47DE9">
        <w:rPr>
          <w:rFonts w:cs="Arial"/>
          <w:sz w:val="22"/>
          <w:szCs w:val="22"/>
        </w:rPr>
        <w:t>Company Registration number</w:t>
      </w:r>
      <w:r w:rsidR="005A3062">
        <w:rPr>
          <w:rFonts w:cs="Arial"/>
          <w:sz w:val="22"/>
          <w:szCs w:val="22"/>
        </w:rPr>
        <w:t xml:space="preserve"> </w:t>
      </w:r>
      <w:r w:rsidR="00216B56" w:rsidRPr="00216B56">
        <w:rPr>
          <w:rFonts w:cs="Arial"/>
          <w:i/>
          <w:sz w:val="22"/>
          <w:szCs w:val="22"/>
        </w:rPr>
        <w:t>CO-3542</w:t>
      </w:r>
    </w:p>
    <w:p w14:paraId="5E350FA2" w14:textId="77777777" w:rsidR="00526D54" w:rsidRPr="00F47DE9" w:rsidRDefault="00526D54" w:rsidP="00F47DE9">
      <w:pPr>
        <w:pStyle w:val="BodyTextIndent"/>
        <w:tabs>
          <w:tab w:val="num" w:pos="90"/>
        </w:tabs>
        <w:ind w:left="90" w:right="-604" w:hanging="630"/>
        <w:jc w:val="both"/>
        <w:rPr>
          <w:rFonts w:cs="Arial"/>
          <w:sz w:val="22"/>
          <w:szCs w:val="22"/>
        </w:rPr>
      </w:pPr>
      <w:r w:rsidRPr="00F47DE9">
        <w:rPr>
          <w:rFonts w:cs="Arial"/>
          <w:sz w:val="22"/>
          <w:szCs w:val="22"/>
        </w:rPr>
        <w:t xml:space="preserve"> </w:t>
      </w:r>
    </w:p>
    <w:p w14:paraId="34A5AE71" w14:textId="77777777" w:rsidR="00C94FAA" w:rsidRPr="002955B1" w:rsidRDefault="00C94FAA" w:rsidP="001A6AEC">
      <w:pPr>
        <w:ind w:left="-540" w:right="-604"/>
        <w:jc w:val="both"/>
        <w:rPr>
          <w:rFonts w:cs="Arial"/>
          <w:color w:val="3366FF"/>
          <w:sz w:val="22"/>
          <w:szCs w:val="22"/>
        </w:rPr>
      </w:pPr>
    </w:p>
    <w:p w14:paraId="5321F0CD" w14:textId="77777777" w:rsidR="001A6AEC" w:rsidRPr="00F47DE9" w:rsidRDefault="001A6AEC" w:rsidP="001A6AEC">
      <w:pPr>
        <w:tabs>
          <w:tab w:val="left" w:pos="90"/>
        </w:tabs>
        <w:ind w:left="-540" w:right="-604"/>
        <w:jc w:val="both"/>
        <w:rPr>
          <w:rFonts w:cs="Arial"/>
          <w:sz w:val="22"/>
          <w:szCs w:val="22"/>
        </w:rPr>
      </w:pPr>
      <w:r>
        <w:rPr>
          <w:rFonts w:cs="Arial"/>
          <w:b/>
          <w:sz w:val="22"/>
          <w:szCs w:val="22"/>
        </w:rPr>
        <w:t>2</w:t>
      </w:r>
      <w:r w:rsidRPr="00F47DE9">
        <w:rPr>
          <w:rFonts w:cs="Arial"/>
          <w:b/>
          <w:sz w:val="22"/>
          <w:szCs w:val="22"/>
        </w:rPr>
        <w:t>)</w:t>
      </w:r>
      <w:r w:rsidRPr="00F47DE9">
        <w:rPr>
          <w:rFonts w:cs="Arial"/>
          <w:b/>
          <w:sz w:val="22"/>
          <w:szCs w:val="22"/>
        </w:rPr>
        <w:tab/>
        <w:t>Financial and funding information</w:t>
      </w:r>
      <w:r>
        <w:rPr>
          <w:rFonts w:cs="Arial"/>
          <w:b/>
          <w:sz w:val="22"/>
          <w:szCs w:val="22"/>
        </w:rPr>
        <w:t>: what we spend and how we spend it</w:t>
      </w:r>
      <w:r w:rsidRPr="00F47DE9">
        <w:rPr>
          <w:rFonts w:cs="Arial"/>
          <w:sz w:val="22"/>
          <w:szCs w:val="22"/>
        </w:rPr>
        <w:t xml:space="preserve"> </w:t>
      </w:r>
    </w:p>
    <w:p w14:paraId="581FDAD0" w14:textId="0493F580" w:rsidR="001A6AEC" w:rsidRPr="00F47DE9" w:rsidRDefault="001A6AEC" w:rsidP="00C94FAA">
      <w:pPr>
        <w:ind w:left="90" w:right="-604"/>
        <w:jc w:val="both"/>
        <w:rPr>
          <w:rFonts w:cs="Arial"/>
          <w:sz w:val="22"/>
          <w:szCs w:val="22"/>
        </w:rPr>
      </w:pPr>
      <w:r w:rsidRPr="00F47DE9">
        <w:rPr>
          <w:rFonts w:cs="Arial"/>
          <w:sz w:val="22"/>
          <w:szCs w:val="22"/>
        </w:rPr>
        <w:t xml:space="preserve">For every </w:t>
      </w:r>
      <w:r>
        <w:rPr>
          <w:rFonts w:cs="Arial"/>
          <w:sz w:val="22"/>
          <w:szCs w:val="22"/>
        </w:rPr>
        <w:t>sight</w:t>
      </w:r>
      <w:r w:rsidRPr="00F47DE9">
        <w:rPr>
          <w:rFonts w:cs="Arial"/>
          <w:sz w:val="22"/>
          <w:szCs w:val="22"/>
        </w:rPr>
        <w:t xml:space="preserve"> test performed on behalf of the NHS the practice receives a set fee</w:t>
      </w:r>
      <w:r>
        <w:rPr>
          <w:rFonts w:cs="Arial"/>
          <w:sz w:val="22"/>
          <w:szCs w:val="22"/>
        </w:rPr>
        <w:t>, which is fixed nationally</w:t>
      </w:r>
      <w:r w:rsidRPr="00F47DE9">
        <w:rPr>
          <w:rFonts w:cs="Arial"/>
          <w:sz w:val="22"/>
          <w:szCs w:val="22"/>
        </w:rPr>
        <w:t xml:space="preserve">. </w:t>
      </w:r>
      <w:r w:rsidR="00BF77A6" w:rsidRPr="00593107">
        <w:rPr>
          <w:rFonts w:cs="Arial"/>
          <w:i/>
          <w:color w:val="000000" w:themeColor="text1"/>
          <w:sz w:val="22"/>
          <w:szCs w:val="22"/>
        </w:rPr>
        <w:t>This practice also carries out the following enhanced services on behalf of the NHS:</w:t>
      </w:r>
      <w:r w:rsidR="00593107">
        <w:rPr>
          <w:rFonts w:cs="Arial"/>
          <w:i/>
          <w:color w:val="000000" w:themeColor="text1"/>
          <w:sz w:val="22"/>
          <w:szCs w:val="22"/>
        </w:rPr>
        <w:t xml:space="preserve"> </w:t>
      </w:r>
      <w:bookmarkStart w:id="0" w:name="_Hlk58351085"/>
      <w:r w:rsidR="00216B56">
        <w:rPr>
          <w:rFonts w:cs="Arial"/>
          <w:color w:val="000000" w:themeColor="text1"/>
          <w:sz w:val="22"/>
          <w:szCs w:val="22"/>
        </w:rPr>
        <w:t>C</w:t>
      </w:r>
      <w:r w:rsidR="00593107">
        <w:rPr>
          <w:rFonts w:cs="Arial"/>
          <w:color w:val="000000" w:themeColor="text1"/>
          <w:sz w:val="22"/>
          <w:szCs w:val="22"/>
        </w:rPr>
        <w:t xml:space="preserve">ataract </w:t>
      </w:r>
      <w:r w:rsidR="00216B56">
        <w:rPr>
          <w:rFonts w:cs="Arial"/>
          <w:color w:val="000000" w:themeColor="text1"/>
          <w:sz w:val="22"/>
          <w:szCs w:val="22"/>
        </w:rPr>
        <w:t>R</w:t>
      </w:r>
      <w:r w:rsidR="00593107">
        <w:rPr>
          <w:rFonts w:cs="Arial"/>
          <w:color w:val="000000" w:themeColor="text1"/>
          <w:sz w:val="22"/>
          <w:szCs w:val="22"/>
        </w:rPr>
        <w:t>eferral</w:t>
      </w:r>
      <w:r w:rsidR="00216B56">
        <w:rPr>
          <w:rFonts w:cs="Arial"/>
          <w:color w:val="000000" w:themeColor="text1"/>
          <w:sz w:val="22"/>
          <w:szCs w:val="22"/>
        </w:rPr>
        <w:t xml:space="preserve"> service</w:t>
      </w:r>
      <w:r w:rsidR="00593107">
        <w:rPr>
          <w:rFonts w:cs="Arial"/>
          <w:color w:val="000000" w:themeColor="text1"/>
          <w:sz w:val="22"/>
          <w:szCs w:val="22"/>
        </w:rPr>
        <w:t>, Glaucoma repeat readings, Post cataract service, Ocular hypertension monitoring</w:t>
      </w:r>
      <w:r w:rsidR="009642B7">
        <w:rPr>
          <w:rFonts w:cs="Arial"/>
          <w:color w:val="000000" w:themeColor="text1"/>
          <w:sz w:val="22"/>
          <w:szCs w:val="22"/>
        </w:rPr>
        <w:t xml:space="preserve"> and Glaucoma review</w:t>
      </w:r>
      <w:r w:rsidR="00593107">
        <w:rPr>
          <w:rFonts w:cs="Arial"/>
          <w:color w:val="000000" w:themeColor="text1"/>
          <w:sz w:val="22"/>
          <w:szCs w:val="22"/>
        </w:rPr>
        <w:t>, Co</w:t>
      </w:r>
      <w:r w:rsidR="009642B7">
        <w:rPr>
          <w:rFonts w:cs="Arial"/>
          <w:color w:val="000000" w:themeColor="text1"/>
          <w:sz w:val="22"/>
          <w:szCs w:val="22"/>
        </w:rPr>
        <w:t>mmunity</w:t>
      </w:r>
      <w:r w:rsidR="00593107">
        <w:rPr>
          <w:rFonts w:cs="Arial"/>
          <w:color w:val="000000" w:themeColor="text1"/>
          <w:sz w:val="22"/>
          <w:szCs w:val="22"/>
        </w:rPr>
        <w:t xml:space="preserve"> urgent eyecare service</w:t>
      </w:r>
      <w:r w:rsidR="009642B7">
        <w:rPr>
          <w:rFonts w:cs="Arial"/>
          <w:color w:val="000000" w:themeColor="text1"/>
          <w:sz w:val="22"/>
          <w:szCs w:val="22"/>
        </w:rPr>
        <w:t xml:space="preserve"> CUES</w:t>
      </w:r>
      <w:r w:rsidR="00593107">
        <w:rPr>
          <w:rFonts w:cs="Arial"/>
          <w:color w:val="000000" w:themeColor="text1"/>
          <w:sz w:val="22"/>
          <w:szCs w:val="22"/>
        </w:rPr>
        <w:t>, Learning Disability service</w:t>
      </w:r>
      <w:bookmarkEnd w:id="0"/>
      <w:r w:rsidR="00BF77A6" w:rsidRPr="00BF77A6">
        <w:rPr>
          <w:rFonts w:cs="Arial"/>
          <w:i/>
          <w:color w:val="3366FF"/>
          <w:sz w:val="22"/>
          <w:szCs w:val="22"/>
        </w:rPr>
        <w:t>.</w:t>
      </w:r>
      <w:r w:rsidR="00BF77A6">
        <w:rPr>
          <w:rFonts w:cs="Arial"/>
          <w:i/>
          <w:color w:val="3366FF"/>
          <w:sz w:val="22"/>
          <w:szCs w:val="22"/>
        </w:rPr>
        <w:t xml:space="preserve"> </w:t>
      </w:r>
      <w:r w:rsidR="00BF77A6" w:rsidRPr="00BF77A6">
        <w:rPr>
          <w:rFonts w:cs="Arial"/>
          <w:sz w:val="22"/>
          <w:szCs w:val="22"/>
        </w:rPr>
        <w:t>The fees paid by the NHS for each service are available from the practice on request.</w:t>
      </w:r>
      <w:r w:rsidR="00BF77A6">
        <w:rPr>
          <w:rFonts w:cs="Arial"/>
          <w:sz w:val="22"/>
          <w:szCs w:val="22"/>
        </w:rPr>
        <w:t xml:space="preserve"> They include</w:t>
      </w:r>
      <w:r>
        <w:rPr>
          <w:rFonts w:cs="Arial"/>
          <w:sz w:val="22"/>
          <w:szCs w:val="22"/>
        </w:rPr>
        <w:t xml:space="preserve"> a contribution towards optometrists</w:t>
      </w:r>
      <w:r w:rsidR="00C57031">
        <w:rPr>
          <w:rFonts w:cs="Arial"/>
          <w:sz w:val="22"/>
          <w:szCs w:val="22"/>
        </w:rPr>
        <w:t>’</w:t>
      </w:r>
      <w:r>
        <w:rPr>
          <w:rFonts w:cs="Arial"/>
          <w:sz w:val="22"/>
          <w:szCs w:val="22"/>
        </w:rPr>
        <w:t xml:space="preserve"> and staff salaries, equipment costs and other practice overheads.</w:t>
      </w:r>
      <w:r w:rsidR="00363273">
        <w:rPr>
          <w:rFonts w:cs="Arial"/>
          <w:sz w:val="22"/>
          <w:szCs w:val="22"/>
        </w:rPr>
        <w:t xml:space="preserve"> </w:t>
      </w:r>
      <w:r w:rsidR="00363273" w:rsidRPr="00363273">
        <w:rPr>
          <w:rFonts w:cs="Arial"/>
          <w:sz w:val="22"/>
          <w:szCs w:val="22"/>
        </w:rPr>
        <w:t xml:space="preserve">Information in this class will be published only where </w:t>
      </w:r>
      <w:r w:rsidR="00C57031">
        <w:rPr>
          <w:rFonts w:cs="Arial"/>
          <w:sz w:val="22"/>
          <w:szCs w:val="22"/>
        </w:rPr>
        <w:t>it</w:t>
      </w:r>
      <w:r w:rsidR="00363273" w:rsidRPr="00363273">
        <w:rPr>
          <w:rFonts w:cs="Arial"/>
          <w:sz w:val="22"/>
          <w:szCs w:val="22"/>
        </w:rPr>
        <w:t xml:space="preserve"> is </w:t>
      </w:r>
      <w:r w:rsidR="00C57031">
        <w:rPr>
          <w:rFonts w:cs="Arial"/>
          <w:sz w:val="22"/>
          <w:szCs w:val="22"/>
        </w:rPr>
        <w:t>un</w:t>
      </w:r>
      <w:r w:rsidR="00363273" w:rsidRPr="00363273">
        <w:rPr>
          <w:rFonts w:cs="Arial"/>
          <w:sz w:val="22"/>
          <w:szCs w:val="22"/>
        </w:rPr>
        <w:t xml:space="preserve">likely adversely </w:t>
      </w:r>
      <w:r w:rsidR="00C57031">
        <w:rPr>
          <w:rFonts w:cs="Arial"/>
          <w:sz w:val="22"/>
          <w:szCs w:val="22"/>
        </w:rPr>
        <w:t xml:space="preserve">to </w:t>
      </w:r>
      <w:r w:rsidR="00363273" w:rsidRPr="00363273">
        <w:rPr>
          <w:rFonts w:cs="Arial"/>
          <w:sz w:val="22"/>
          <w:szCs w:val="22"/>
        </w:rPr>
        <w:t>affect the commercial position of the firm or practice</w:t>
      </w:r>
    </w:p>
    <w:p w14:paraId="7D04F977" w14:textId="77777777" w:rsidR="001A6AEC" w:rsidRDefault="001A6AEC" w:rsidP="005A3062">
      <w:pPr>
        <w:pStyle w:val="BodyTextIndent"/>
        <w:tabs>
          <w:tab w:val="left" w:pos="90"/>
        </w:tabs>
        <w:ind w:left="-540" w:right="-604" w:firstLine="0"/>
        <w:jc w:val="both"/>
        <w:rPr>
          <w:rFonts w:cs="Arial"/>
          <w:b/>
          <w:sz w:val="22"/>
          <w:szCs w:val="22"/>
        </w:rPr>
      </w:pPr>
    </w:p>
    <w:p w14:paraId="42E33BAC" w14:textId="77777777" w:rsidR="00C94FAA" w:rsidRDefault="00C94FAA" w:rsidP="00C94FAA">
      <w:pPr>
        <w:tabs>
          <w:tab w:val="left" w:pos="90"/>
        </w:tabs>
        <w:ind w:left="-540" w:right="-604"/>
        <w:jc w:val="both"/>
        <w:rPr>
          <w:rFonts w:cs="Arial"/>
          <w:b/>
          <w:color w:val="000000"/>
          <w:sz w:val="22"/>
          <w:szCs w:val="22"/>
        </w:rPr>
      </w:pPr>
      <w:r>
        <w:rPr>
          <w:rFonts w:cs="Arial"/>
          <w:b/>
          <w:color w:val="000000"/>
          <w:sz w:val="22"/>
          <w:szCs w:val="22"/>
        </w:rPr>
        <w:t>3)</w:t>
      </w:r>
      <w:r w:rsidRPr="00C94FAA">
        <w:rPr>
          <w:rFonts w:cs="Arial"/>
          <w:b/>
          <w:color w:val="000000"/>
          <w:sz w:val="22"/>
          <w:szCs w:val="22"/>
        </w:rPr>
        <w:t xml:space="preserve"> </w:t>
      </w:r>
      <w:r>
        <w:rPr>
          <w:rFonts w:cs="Arial"/>
          <w:b/>
          <w:color w:val="000000"/>
          <w:sz w:val="22"/>
          <w:szCs w:val="22"/>
        </w:rPr>
        <w:tab/>
      </w:r>
      <w:r w:rsidRPr="00C94FAA">
        <w:rPr>
          <w:rFonts w:cs="Arial"/>
          <w:b/>
          <w:sz w:val="22"/>
          <w:szCs w:val="22"/>
        </w:rPr>
        <w:t>Our</w:t>
      </w:r>
      <w:r>
        <w:rPr>
          <w:rFonts w:cs="Arial"/>
          <w:b/>
          <w:color w:val="000000"/>
          <w:sz w:val="22"/>
          <w:szCs w:val="22"/>
        </w:rPr>
        <w:t xml:space="preserve"> </w:t>
      </w:r>
      <w:r w:rsidRPr="003E1E03">
        <w:rPr>
          <w:rFonts w:cs="Arial"/>
          <w:b/>
          <w:color w:val="000000"/>
          <w:sz w:val="22"/>
          <w:szCs w:val="22"/>
        </w:rPr>
        <w:t>Priorities</w:t>
      </w:r>
    </w:p>
    <w:p w14:paraId="22750FA0" w14:textId="77777777" w:rsidR="00C94FAA" w:rsidRPr="00C94FAA" w:rsidRDefault="00C94FAA" w:rsidP="00C94FAA">
      <w:pPr>
        <w:ind w:left="90" w:right="-604"/>
        <w:jc w:val="both"/>
        <w:rPr>
          <w:rFonts w:cs="Arial"/>
          <w:sz w:val="22"/>
          <w:szCs w:val="22"/>
        </w:rPr>
      </w:pPr>
      <w:r w:rsidRPr="00C94FAA">
        <w:rPr>
          <w:rFonts w:cs="Arial"/>
          <w:sz w:val="22"/>
          <w:szCs w:val="22"/>
        </w:rPr>
        <w:t>To provide our patients with high quality eye care</w:t>
      </w:r>
    </w:p>
    <w:p w14:paraId="7FE5344E" w14:textId="77777777" w:rsidR="00C94FAA" w:rsidRDefault="00C94FAA" w:rsidP="001A6AEC">
      <w:pPr>
        <w:ind w:left="-540" w:right="-604"/>
        <w:jc w:val="both"/>
        <w:rPr>
          <w:rFonts w:cs="Arial"/>
          <w:b/>
          <w:color w:val="000000"/>
          <w:sz w:val="22"/>
          <w:szCs w:val="22"/>
        </w:rPr>
      </w:pPr>
    </w:p>
    <w:p w14:paraId="5BBDDE49" w14:textId="77777777" w:rsidR="00C8381D" w:rsidRDefault="00C8381D" w:rsidP="001A6AEC">
      <w:pPr>
        <w:ind w:left="-540" w:right="-604"/>
        <w:jc w:val="both"/>
        <w:rPr>
          <w:rFonts w:cs="Arial"/>
          <w:b/>
          <w:color w:val="000000"/>
          <w:sz w:val="22"/>
          <w:szCs w:val="22"/>
        </w:rPr>
      </w:pPr>
    </w:p>
    <w:p w14:paraId="1714839B" w14:textId="77777777" w:rsidR="001A6AEC" w:rsidRPr="003E1E03" w:rsidRDefault="001A6AEC" w:rsidP="00C94FAA">
      <w:pPr>
        <w:tabs>
          <w:tab w:val="left" w:pos="90"/>
        </w:tabs>
        <w:ind w:left="-540" w:right="-604"/>
        <w:jc w:val="both"/>
        <w:rPr>
          <w:rFonts w:cs="Arial"/>
          <w:b/>
          <w:color w:val="000000"/>
          <w:sz w:val="22"/>
          <w:szCs w:val="22"/>
        </w:rPr>
      </w:pPr>
      <w:r>
        <w:rPr>
          <w:rFonts w:cs="Arial"/>
          <w:b/>
          <w:color w:val="000000"/>
          <w:sz w:val="22"/>
          <w:szCs w:val="22"/>
        </w:rPr>
        <w:t>4</w:t>
      </w:r>
      <w:r w:rsidRPr="003E1E03">
        <w:rPr>
          <w:rFonts w:cs="Arial"/>
          <w:b/>
          <w:color w:val="000000"/>
          <w:sz w:val="22"/>
          <w:szCs w:val="22"/>
        </w:rPr>
        <w:t xml:space="preserve">) </w:t>
      </w:r>
      <w:r w:rsidR="00C94FAA">
        <w:rPr>
          <w:rFonts w:cs="Arial"/>
          <w:b/>
          <w:color w:val="000000"/>
          <w:sz w:val="22"/>
          <w:szCs w:val="22"/>
        </w:rPr>
        <w:tab/>
      </w:r>
      <w:r w:rsidRPr="00C94FAA">
        <w:rPr>
          <w:rFonts w:cs="Arial"/>
          <w:b/>
          <w:sz w:val="22"/>
          <w:szCs w:val="22"/>
        </w:rPr>
        <w:t>Decision</w:t>
      </w:r>
      <w:r w:rsidRPr="003E1E03">
        <w:rPr>
          <w:rFonts w:cs="Arial"/>
          <w:b/>
          <w:color w:val="000000"/>
          <w:sz w:val="22"/>
          <w:szCs w:val="22"/>
        </w:rPr>
        <w:t xml:space="preserve"> Making </w:t>
      </w:r>
    </w:p>
    <w:p w14:paraId="0909A11C" w14:textId="01BE7B0A" w:rsidR="001A6AEC" w:rsidRPr="00ED3B21" w:rsidRDefault="001A6AEC" w:rsidP="00C94FAA">
      <w:pPr>
        <w:ind w:left="90" w:right="-604"/>
        <w:jc w:val="both"/>
        <w:rPr>
          <w:rFonts w:cs="Arial"/>
          <w:color w:val="000000" w:themeColor="text1"/>
          <w:sz w:val="22"/>
          <w:szCs w:val="22"/>
        </w:rPr>
      </w:pPr>
      <w:r w:rsidRPr="00ED3B21">
        <w:rPr>
          <w:rFonts w:cs="Arial"/>
          <w:color w:val="000000" w:themeColor="text1"/>
          <w:sz w:val="22"/>
          <w:szCs w:val="22"/>
        </w:rPr>
        <w:lastRenderedPageBreak/>
        <w:t>Any decisions made about the provision of NHS-funded services will be reflected in the services we provide</w:t>
      </w:r>
      <w:r w:rsidR="00363273" w:rsidRPr="00ED3B21">
        <w:rPr>
          <w:rFonts w:cs="Arial"/>
          <w:color w:val="000000" w:themeColor="text1"/>
          <w:sz w:val="22"/>
          <w:szCs w:val="22"/>
        </w:rPr>
        <w:t xml:space="preserve"> </w:t>
      </w:r>
      <w:proofErr w:type="gramStart"/>
      <w:r w:rsidR="00363273" w:rsidRPr="00ED3B21">
        <w:rPr>
          <w:rFonts w:cs="Arial"/>
          <w:color w:val="000000" w:themeColor="text1"/>
          <w:sz w:val="22"/>
          <w:szCs w:val="22"/>
        </w:rPr>
        <w:t>and in the contract</w:t>
      </w:r>
      <w:proofErr w:type="gramEnd"/>
      <w:r w:rsidR="00363273" w:rsidRPr="00ED3B21">
        <w:rPr>
          <w:rFonts w:cs="Arial"/>
          <w:color w:val="000000" w:themeColor="text1"/>
          <w:sz w:val="22"/>
          <w:szCs w:val="22"/>
        </w:rPr>
        <w:t xml:space="preserve">(s) held with the </w:t>
      </w:r>
      <w:r w:rsidR="00395BA7">
        <w:rPr>
          <w:rFonts w:cs="Arial"/>
          <w:color w:val="000000" w:themeColor="text1"/>
          <w:sz w:val="22"/>
          <w:szCs w:val="22"/>
        </w:rPr>
        <w:t>Primary Eyecare Services Ltd</w:t>
      </w:r>
      <w:r w:rsidRPr="00ED3B21">
        <w:rPr>
          <w:rFonts w:cs="Arial"/>
          <w:color w:val="000000" w:themeColor="text1"/>
          <w:sz w:val="22"/>
          <w:szCs w:val="22"/>
        </w:rPr>
        <w:t xml:space="preserve"> </w:t>
      </w:r>
    </w:p>
    <w:p w14:paraId="517673CE" w14:textId="77777777" w:rsidR="001A6AEC" w:rsidRPr="00912593" w:rsidRDefault="001A6AEC" w:rsidP="001A6AEC">
      <w:pPr>
        <w:ind w:left="-540" w:right="-604"/>
        <w:jc w:val="both"/>
        <w:rPr>
          <w:rFonts w:cs="Arial"/>
          <w:color w:val="000000"/>
          <w:sz w:val="22"/>
          <w:szCs w:val="22"/>
        </w:rPr>
      </w:pPr>
    </w:p>
    <w:p w14:paraId="48458E5C" w14:textId="77777777" w:rsidR="00C94FAA" w:rsidRDefault="00C94FAA" w:rsidP="00C94FAA">
      <w:pPr>
        <w:ind w:left="-540" w:right="-604"/>
        <w:jc w:val="both"/>
        <w:rPr>
          <w:rFonts w:cs="Arial"/>
          <w:b/>
          <w:sz w:val="22"/>
          <w:szCs w:val="22"/>
        </w:rPr>
      </w:pPr>
      <w:r>
        <w:rPr>
          <w:rFonts w:cs="Arial"/>
          <w:b/>
          <w:sz w:val="22"/>
          <w:szCs w:val="22"/>
        </w:rPr>
        <w:t>5)</w:t>
      </w:r>
      <w:r>
        <w:rPr>
          <w:rFonts w:cs="Arial"/>
          <w:b/>
          <w:sz w:val="22"/>
          <w:szCs w:val="22"/>
        </w:rPr>
        <w:tab/>
      </w:r>
      <w:r w:rsidRPr="00F47DE9">
        <w:rPr>
          <w:rFonts w:cs="Arial"/>
          <w:b/>
          <w:sz w:val="22"/>
          <w:szCs w:val="22"/>
        </w:rPr>
        <w:t>Our policies and procedures</w:t>
      </w:r>
      <w:r>
        <w:rPr>
          <w:rFonts w:cs="Arial"/>
          <w:b/>
          <w:sz w:val="22"/>
          <w:szCs w:val="22"/>
        </w:rPr>
        <w:t xml:space="preserve"> </w:t>
      </w:r>
    </w:p>
    <w:p w14:paraId="2F73482C" w14:textId="77777777" w:rsidR="00C94FAA" w:rsidRPr="00F47DE9" w:rsidRDefault="00C94FAA" w:rsidP="00C94FAA">
      <w:pPr>
        <w:ind w:left="720" w:right="-604"/>
        <w:jc w:val="both"/>
        <w:rPr>
          <w:rFonts w:cs="Arial"/>
          <w:sz w:val="22"/>
          <w:szCs w:val="22"/>
          <w:u w:val="single"/>
        </w:rPr>
      </w:pPr>
      <w:r w:rsidRPr="00F47DE9">
        <w:rPr>
          <w:rFonts w:cs="Arial"/>
          <w:b/>
          <w:sz w:val="22"/>
          <w:szCs w:val="22"/>
        </w:rPr>
        <w:sym w:font="Symbol" w:char="F0B7"/>
      </w:r>
      <w:r w:rsidRPr="00F47DE9">
        <w:rPr>
          <w:rFonts w:cs="Arial"/>
          <w:b/>
          <w:sz w:val="22"/>
          <w:szCs w:val="22"/>
        </w:rPr>
        <w:t xml:space="preserve">  </w:t>
      </w:r>
      <w:r w:rsidRPr="00F47DE9">
        <w:rPr>
          <w:rFonts w:cs="Arial"/>
          <w:sz w:val="22"/>
          <w:szCs w:val="22"/>
          <w:u w:val="single"/>
        </w:rPr>
        <w:t>Complaints</w:t>
      </w:r>
    </w:p>
    <w:p w14:paraId="74A49746" w14:textId="0E3A0DC2" w:rsidR="00C94FAA" w:rsidRPr="00F47DE9" w:rsidRDefault="00C94FAA" w:rsidP="00C94FAA">
      <w:pPr>
        <w:ind w:left="720" w:right="-604"/>
        <w:jc w:val="both"/>
        <w:rPr>
          <w:rFonts w:cs="Arial"/>
          <w:sz w:val="22"/>
          <w:szCs w:val="22"/>
        </w:rPr>
      </w:pPr>
      <w:r w:rsidRPr="00F47DE9">
        <w:rPr>
          <w:rFonts w:cs="Arial"/>
          <w:sz w:val="22"/>
          <w:szCs w:val="22"/>
        </w:rPr>
        <w:sym w:font="Symbol" w:char="F0B7"/>
      </w:r>
      <w:r w:rsidRPr="00F47DE9">
        <w:rPr>
          <w:rFonts w:cs="Arial"/>
          <w:sz w:val="22"/>
          <w:szCs w:val="22"/>
        </w:rPr>
        <w:t xml:space="preserve">  </w:t>
      </w:r>
      <w:r w:rsidRPr="00F47DE9">
        <w:rPr>
          <w:rFonts w:cs="Arial"/>
          <w:sz w:val="22"/>
          <w:szCs w:val="22"/>
          <w:u w:val="single"/>
        </w:rPr>
        <w:t>Data protection</w:t>
      </w:r>
      <w:r w:rsidRPr="00F47DE9">
        <w:rPr>
          <w:rFonts w:cs="Arial"/>
          <w:sz w:val="22"/>
          <w:szCs w:val="22"/>
        </w:rPr>
        <w:t xml:space="preserve"> </w:t>
      </w:r>
    </w:p>
    <w:p w14:paraId="694C49B8" w14:textId="4F6F94DA" w:rsidR="00C94FAA" w:rsidRPr="00912593" w:rsidRDefault="00C94FAA" w:rsidP="00C94FAA">
      <w:pPr>
        <w:ind w:left="720" w:right="-604"/>
        <w:jc w:val="both"/>
        <w:rPr>
          <w:rFonts w:cs="Arial"/>
          <w:b/>
          <w:color w:val="FF0000"/>
          <w:sz w:val="22"/>
          <w:szCs w:val="22"/>
        </w:rPr>
      </w:pPr>
      <w:r w:rsidRPr="00F47DE9">
        <w:rPr>
          <w:rFonts w:cs="Arial"/>
          <w:sz w:val="22"/>
          <w:szCs w:val="22"/>
        </w:rPr>
        <w:sym w:font="Symbol" w:char="F0B7"/>
      </w:r>
      <w:r w:rsidRPr="00F47DE9">
        <w:rPr>
          <w:rFonts w:cs="Arial"/>
          <w:sz w:val="22"/>
          <w:szCs w:val="22"/>
        </w:rPr>
        <w:t xml:space="preserve">  </w:t>
      </w:r>
      <w:r w:rsidRPr="00F47DE9">
        <w:rPr>
          <w:rFonts w:cs="Arial"/>
          <w:sz w:val="22"/>
          <w:szCs w:val="22"/>
          <w:u w:val="single"/>
        </w:rPr>
        <w:t xml:space="preserve">Health and safety </w:t>
      </w:r>
    </w:p>
    <w:p w14:paraId="2EB50A43" w14:textId="77777777" w:rsidR="00AE0A7F" w:rsidRDefault="00AE0A7F" w:rsidP="00C94FAA">
      <w:pPr>
        <w:ind w:left="720" w:right="-604"/>
        <w:jc w:val="both"/>
        <w:rPr>
          <w:rFonts w:cs="Arial"/>
          <w:b/>
          <w:sz w:val="22"/>
          <w:szCs w:val="22"/>
        </w:rPr>
      </w:pPr>
    </w:p>
    <w:p w14:paraId="72576DD3" w14:textId="77777777" w:rsidR="00AE0A7F" w:rsidRPr="00912593" w:rsidRDefault="00912593" w:rsidP="00AE0A7F">
      <w:pPr>
        <w:ind w:left="90" w:right="-604"/>
        <w:jc w:val="both"/>
        <w:rPr>
          <w:rFonts w:cs="Arial"/>
          <w:color w:val="000000" w:themeColor="text1"/>
          <w:sz w:val="22"/>
          <w:szCs w:val="22"/>
        </w:rPr>
      </w:pPr>
      <w:r>
        <w:rPr>
          <w:rFonts w:cs="Arial"/>
          <w:color w:val="000000" w:themeColor="text1"/>
          <w:sz w:val="22"/>
          <w:szCs w:val="22"/>
        </w:rPr>
        <w:t>https://catsopticians.co.uk/policies/</w:t>
      </w:r>
      <w:r w:rsidR="00AE0A7F" w:rsidRPr="00912593">
        <w:rPr>
          <w:rFonts w:cs="Arial"/>
          <w:color w:val="000000" w:themeColor="text1"/>
          <w:sz w:val="22"/>
          <w:szCs w:val="22"/>
        </w:rPr>
        <w:t xml:space="preserve"> / They are available on request from </w:t>
      </w:r>
      <w:r w:rsidRPr="00912593">
        <w:rPr>
          <w:rFonts w:cs="Arial"/>
          <w:color w:val="000000" w:themeColor="text1"/>
          <w:sz w:val="22"/>
          <w:szCs w:val="22"/>
        </w:rPr>
        <w:t>30-32 Wheelock St, Middlewich CW10 9AG</w:t>
      </w:r>
    </w:p>
    <w:p w14:paraId="1F1D2E6B" w14:textId="77777777" w:rsidR="00AE0A7F" w:rsidRDefault="00AE0A7F" w:rsidP="00AE0A7F">
      <w:pPr>
        <w:ind w:left="-540" w:right="-604"/>
        <w:jc w:val="both"/>
        <w:rPr>
          <w:rFonts w:cs="Arial"/>
          <w:i/>
          <w:color w:val="3366FF"/>
          <w:sz w:val="22"/>
          <w:szCs w:val="22"/>
        </w:rPr>
      </w:pPr>
    </w:p>
    <w:p w14:paraId="3D8A6E9A" w14:textId="77777777" w:rsidR="00AE0A7F" w:rsidRPr="00F47DE9" w:rsidRDefault="00AE0A7F" w:rsidP="00AE0A7F">
      <w:pPr>
        <w:ind w:left="90" w:right="-604"/>
        <w:jc w:val="both"/>
        <w:rPr>
          <w:rFonts w:cs="Arial"/>
          <w:b/>
          <w:sz w:val="22"/>
          <w:szCs w:val="22"/>
        </w:rPr>
      </w:pPr>
      <w:r w:rsidRPr="00F47DE9">
        <w:rPr>
          <w:rFonts w:cs="Arial"/>
          <w:b/>
          <w:sz w:val="22"/>
          <w:szCs w:val="22"/>
        </w:rPr>
        <w:t>Complaints</w:t>
      </w:r>
    </w:p>
    <w:p w14:paraId="02C1D879" w14:textId="77777777" w:rsidR="00AE0A7F" w:rsidRPr="00F47DE9" w:rsidRDefault="00AE0A7F" w:rsidP="00AE0A7F">
      <w:pPr>
        <w:ind w:left="90" w:right="-604"/>
        <w:jc w:val="both"/>
        <w:rPr>
          <w:rFonts w:cs="Arial"/>
          <w:sz w:val="22"/>
          <w:szCs w:val="22"/>
        </w:rPr>
      </w:pPr>
      <w:r w:rsidRPr="00F47DE9">
        <w:rPr>
          <w:rFonts w:cs="Arial"/>
          <w:sz w:val="22"/>
          <w:szCs w:val="22"/>
        </w:rPr>
        <w:t xml:space="preserve">If you have a complaint about any of our products or services, </w:t>
      </w:r>
      <w:r>
        <w:rPr>
          <w:rFonts w:cs="Arial"/>
          <w:sz w:val="22"/>
          <w:szCs w:val="22"/>
        </w:rPr>
        <w:t>please do</w:t>
      </w:r>
      <w:r w:rsidRPr="00F47DE9">
        <w:rPr>
          <w:rFonts w:cs="Arial"/>
          <w:sz w:val="22"/>
          <w:szCs w:val="22"/>
        </w:rPr>
        <w:t xml:space="preserve"> discuss any problems with the manager at the</w:t>
      </w:r>
      <w:r w:rsidR="00BF0CC7">
        <w:rPr>
          <w:rFonts w:cs="Arial"/>
          <w:sz w:val="22"/>
          <w:szCs w:val="22"/>
        </w:rPr>
        <w:t xml:space="preserve"> C.A.T.S Optometrist</w:t>
      </w:r>
      <w:r w:rsidRPr="00F47DE9">
        <w:rPr>
          <w:rFonts w:cs="Arial"/>
          <w:sz w:val="22"/>
          <w:szCs w:val="22"/>
        </w:rPr>
        <w:t xml:space="preserve"> concerned</w:t>
      </w:r>
      <w:r>
        <w:rPr>
          <w:rFonts w:cs="Arial"/>
          <w:sz w:val="22"/>
          <w:szCs w:val="22"/>
        </w:rPr>
        <w:t xml:space="preserve"> in the first instance. We find that most issues can be put right at this stage</w:t>
      </w:r>
      <w:r w:rsidRPr="00F47DE9">
        <w:rPr>
          <w:rFonts w:cs="Arial"/>
          <w:sz w:val="22"/>
          <w:szCs w:val="22"/>
        </w:rPr>
        <w:t xml:space="preserve">.  </w:t>
      </w:r>
    </w:p>
    <w:p w14:paraId="619A5B38" w14:textId="77777777" w:rsidR="00AE0A7F" w:rsidRPr="00F47DE9" w:rsidRDefault="00AE0A7F" w:rsidP="00AE0A7F">
      <w:pPr>
        <w:ind w:left="-540" w:right="-604"/>
        <w:jc w:val="both"/>
        <w:rPr>
          <w:rFonts w:cs="Arial"/>
          <w:sz w:val="22"/>
          <w:szCs w:val="22"/>
        </w:rPr>
      </w:pPr>
    </w:p>
    <w:p w14:paraId="79AA5533" w14:textId="3B3DDB55" w:rsidR="00AE0A7F" w:rsidRPr="00BF0CC7" w:rsidRDefault="00AE0A7F" w:rsidP="00AE0A7F">
      <w:pPr>
        <w:ind w:left="90" w:right="-604"/>
        <w:jc w:val="both"/>
        <w:rPr>
          <w:rFonts w:cs="Arial"/>
          <w:color w:val="000000" w:themeColor="text1"/>
          <w:sz w:val="22"/>
          <w:szCs w:val="22"/>
        </w:rPr>
      </w:pPr>
      <w:r w:rsidRPr="00BF0CC7">
        <w:rPr>
          <w:rFonts w:cs="Arial"/>
          <w:color w:val="000000" w:themeColor="text1"/>
          <w:sz w:val="22"/>
          <w:szCs w:val="22"/>
        </w:rPr>
        <w:t xml:space="preserve">If the matter cannot be resolved in this way or you are unsatisfied with the response you receive please contact </w:t>
      </w:r>
      <w:r w:rsidRPr="00BF0CC7">
        <w:rPr>
          <w:rFonts w:cs="Arial"/>
          <w:i/>
          <w:color w:val="000000" w:themeColor="text1"/>
          <w:sz w:val="22"/>
          <w:szCs w:val="22"/>
        </w:rPr>
        <w:t>us o</w:t>
      </w:r>
      <w:r w:rsidR="00BF0CC7">
        <w:rPr>
          <w:rFonts w:cs="Arial"/>
          <w:i/>
          <w:color w:val="000000" w:themeColor="text1"/>
          <w:sz w:val="22"/>
          <w:szCs w:val="22"/>
        </w:rPr>
        <w:t xml:space="preserve">n </w:t>
      </w:r>
      <w:r w:rsidR="00BF0CC7" w:rsidRPr="00BF0CC7">
        <w:rPr>
          <w:rFonts w:cs="Arial"/>
          <w:color w:val="000000" w:themeColor="text1"/>
          <w:sz w:val="22"/>
          <w:szCs w:val="22"/>
        </w:rPr>
        <w:t>01606836582</w:t>
      </w:r>
      <w:r w:rsidRPr="00BF0CC7">
        <w:rPr>
          <w:rFonts w:cs="Arial"/>
          <w:color w:val="000000" w:themeColor="text1"/>
          <w:sz w:val="22"/>
          <w:szCs w:val="22"/>
        </w:rPr>
        <w:t xml:space="preserve">.  A full copy of our </w:t>
      </w:r>
      <w:r w:rsidRPr="00BF0CC7">
        <w:rPr>
          <w:rFonts w:cs="Arial"/>
          <w:color w:val="000000" w:themeColor="text1"/>
          <w:sz w:val="22"/>
          <w:szCs w:val="22"/>
          <w:u w:val="single"/>
        </w:rPr>
        <w:t>complaints policy</w:t>
      </w:r>
      <w:r w:rsidRPr="00BF0CC7">
        <w:rPr>
          <w:rFonts w:cs="Arial"/>
          <w:color w:val="000000" w:themeColor="text1"/>
          <w:sz w:val="22"/>
          <w:szCs w:val="22"/>
        </w:rPr>
        <w:t xml:space="preserve"> is available on request or on our website</w:t>
      </w:r>
      <w:r w:rsidR="00BF0CC7">
        <w:rPr>
          <w:rFonts w:cs="Arial"/>
          <w:color w:val="000000" w:themeColor="text1"/>
          <w:sz w:val="22"/>
          <w:szCs w:val="22"/>
        </w:rPr>
        <w:t xml:space="preserve"> https://catsopticians.co.uk/policies/</w:t>
      </w:r>
      <w:r w:rsidRPr="00BF0CC7">
        <w:rPr>
          <w:rFonts w:cs="Arial"/>
          <w:color w:val="000000" w:themeColor="text1"/>
          <w:sz w:val="22"/>
          <w:szCs w:val="22"/>
        </w:rPr>
        <w:t xml:space="preserve"> and </w:t>
      </w:r>
      <w:r w:rsidR="00216B56">
        <w:rPr>
          <w:rFonts w:cs="Arial"/>
          <w:color w:val="000000" w:themeColor="text1"/>
          <w:sz w:val="22"/>
          <w:szCs w:val="22"/>
        </w:rPr>
        <w:t>in our practice patient folder.</w:t>
      </w:r>
    </w:p>
    <w:p w14:paraId="16937EEA" w14:textId="77777777" w:rsidR="00AE0A7F" w:rsidRDefault="00AE0A7F" w:rsidP="00AE0A7F">
      <w:pPr>
        <w:ind w:left="-540" w:right="-604"/>
        <w:jc w:val="both"/>
        <w:rPr>
          <w:rFonts w:cs="Arial"/>
          <w:b/>
          <w:color w:val="FF0000"/>
          <w:sz w:val="22"/>
          <w:szCs w:val="22"/>
        </w:rPr>
      </w:pPr>
    </w:p>
    <w:p w14:paraId="33789460" w14:textId="77777777" w:rsidR="00485CCC" w:rsidRDefault="00485CCC" w:rsidP="00C94FAA">
      <w:pPr>
        <w:ind w:left="720" w:right="-604"/>
        <w:jc w:val="both"/>
        <w:rPr>
          <w:rFonts w:cs="Arial"/>
          <w:b/>
          <w:sz w:val="22"/>
          <w:szCs w:val="22"/>
        </w:rPr>
      </w:pPr>
    </w:p>
    <w:p w14:paraId="33E0F7A6" w14:textId="77777777" w:rsidR="00485CCC" w:rsidRPr="00485CCC" w:rsidRDefault="00485CCC" w:rsidP="00485CCC">
      <w:pPr>
        <w:ind w:left="-540" w:right="-604"/>
        <w:jc w:val="both"/>
        <w:rPr>
          <w:rFonts w:cs="Arial"/>
          <w:b/>
          <w:sz w:val="22"/>
          <w:szCs w:val="22"/>
        </w:rPr>
      </w:pPr>
      <w:r w:rsidRPr="00485CCC">
        <w:rPr>
          <w:rFonts w:cs="Arial"/>
          <w:b/>
          <w:sz w:val="22"/>
          <w:szCs w:val="22"/>
        </w:rPr>
        <w:t xml:space="preserve">6) </w:t>
      </w:r>
      <w:r w:rsidRPr="00485CCC">
        <w:rPr>
          <w:rFonts w:cs="Arial"/>
          <w:b/>
          <w:sz w:val="22"/>
          <w:szCs w:val="22"/>
        </w:rPr>
        <w:tab/>
        <w:t>Lists and Registers</w:t>
      </w:r>
    </w:p>
    <w:p w14:paraId="58896DCD" w14:textId="77777777" w:rsidR="00485CCC" w:rsidRPr="00485CCC" w:rsidRDefault="00485CCC" w:rsidP="00485CCC">
      <w:pPr>
        <w:ind w:right="-604"/>
        <w:jc w:val="both"/>
        <w:rPr>
          <w:rFonts w:cs="Arial"/>
          <w:sz w:val="22"/>
          <w:szCs w:val="22"/>
        </w:rPr>
      </w:pPr>
      <w:r>
        <w:rPr>
          <w:rFonts w:cs="Arial"/>
          <w:sz w:val="22"/>
          <w:szCs w:val="22"/>
        </w:rPr>
        <w:t>We don’t keep lists and registers</w:t>
      </w:r>
      <w:r w:rsidR="00074DA2">
        <w:rPr>
          <w:rFonts w:cs="Arial"/>
          <w:sz w:val="22"/>
          <w:szCs w:val="22"/>
        </w:rPr>
        <w:t>. Our patient records are confidential.</w:t>
      </w:r>
    </w:p>
    <w:p w14:paraId="2B462ACA" w14:textId="77777777" w:rsidR="001A6AEC" w:rsidRPr="003E1E03" w:rsidRDefault="001A6AEC" w:rsidP="001A6AEC">
      <w:pPr>
        <w:ind w:left="-540" w:right="-604"/>
        <w:jc w:val="both"/>
        <w:rPr>
          <w:rFonts w:cs="Arial"/>
          <w:color w:val="000000"/>
          <w:sz w:val="22"/>
          <w:szCs w:val="22"/>
        </w:rPr>
      </w:pPr>
    </w:p>
    <w:p w14:paraId="3DE44EA4" w14:textId="77777777" w:rsidR="00485CCC" w:rsidRDefault="00485CCC" w:rsidP="00485CCC">
      <w:pPr>
        <w:ind w:left="-540" w:right="-604"/>
        <w:jc w:val="both"/>
        <w:rPr>
          <w:rFonts w:cs="Arial"/>
          <w:b/>
          <w:sz w:val="22"/>
          <w:szCs w:val="22"/>
        </w:rPr>
      </w:pPr>
      <w:r>
        <w:rPr>
          <w:rFonts w:cs="Arial"/>
          <w:b/>
          <w:sz w:val="22"/>
          <w:szCs w:val="22"/>
        </w:rPr>
        <w:t>7)</w:t>
      </w:r>
      <w:r>
        <w:rPr>
          <w:rFonts w:cs="Arial"/>
          <w:b/>
          <w:sz w:val="22"/>
          <w:szCs w:val="22"/>
        </w:rPr>
        <w:tab/>
        <w:t>The Services We Offer</w:t>
      </w:r>
    </w:p>
    <w:p w14:paraId="7AA9B973" w14:textId="77777777" w:rsidR="00856023" w:rsidRPr="008F3E61" w:rsidRDefault="00AE0A7F" w:rsidP="00AE0A7F">
      <w:pPr>
        <w:ind w:right="-604"/>
        <w:jc w:val="both"/>
        <w:rPr>
          <w:rFonts w:cs="Arial"/>
          <w:color w:val="000000" w:themeColor="text1"/>
          <w:sz w:val="22"/>
          <w:szCs w:val="22"/>
        </w:rPr>
      </w:pPr>
      <w:r w:rsidRPr="008F3E61">
        <w:rPr>
          <w:rFonts w:cs="Arial"/>
          <w:color w:val="000000" w:themeColor="text1"/>
          <w:sz w:val="22"/>
          <w:szCs w:val="22"/>
        </w:rPr>
        <w:t xml:space="preserve">All </w:t>
      </w:r>
      <w:r w:rsidR="00BF0CC7" w:rsidRPr="008F3E61">
        <w:rPr>
          <w:rFonts w:cs="Arial"/>
          <w:color w:val="000000" w:themeColor="text1"/>
          <w:sz w:val="22"/>
          <w:szCs w:val="22"/>
        </w:rPr>
        <w:t xml:space="preserve">C.A.T.S Optometrist </w:t>
      </w:r>
      <w:r w:rsidRPr="008F3E61">
        <w:rPr>
          <w:rFonts w:cs="Arial"/>
          <w:color w:val="000000" w:themeColor="text1"/>
          <w:sz w:val="22"/>
          <w:szCs w:val="22"/>
        </w:rPr>
        <w:t>practice(s))</w:t>
      </w:r>
      <w:r w:rsidR="00856023" w:rsidRPr="008F3E61">
        <w:rPr>
          <w:rFonts w:cs="Arial"/>
          <w:color w:val="000000" w:themeColor="text1"/>
          <w:sz w:val="22"/>
          <w:szCs w:val="22"/>
        </w:rPr>
        <w:t xml:space="preserve"> provide NHS-funded </w:t>
      </w:r>
      <w:r w:rsidRPr="008F3E61">
        <w:rPr>
          <w:rFonts w:cs="Arial"/>
          <w:color w:val="000000" w:themeColor="text1"/>
          <w:sz w:val="22"/>
          <w:szCs w:val="22"/>
        </w:rPr>
        <w:t xml:space="preserve">sight tests for those who are eligible.  </w:t>
      </w:r>
      <w:r w:rsidR="00856023" w:rsidRPr="008F3E61">
        <w:rPr>
          <w:rFonts w:cs="Arial"/>
          <w:color w:val="000000" w:themeColor="text1"/>
          <w:sz w:val="22"/>
          <w:szCs w:val="22"/>
        </w:rPr>
        <w:t>Patients</w:t>
      </w:r>
      <w:r w:rsidRPr="008F3E61">
        <w:rPr>
          <w:rFonts w:cs="Arial"/>
          <w:color w:val="000000" w:themeColor="text1"/>
          <w:sz w:val="22"/>
          <w:szCs w:val="22"/>
        </w:rPr>
        <w:t xml:space="preserve"> may also be entitled to NHS vouchers that can be used against the purchase of spectacles or contact lenses </w:t>
      </w:r>
      <w:r w:rsidR="00856023" w:rsidRPr="008F3E61">
        <w:rPr>
          <w:rFonts w:cs="Arial"/>
          <w:color w:val="000000" w:themeColor="text1"/>
          <w:sz w:val="22"/>
          <w:szCs w:val="22"/>
        </w:rPr>
        <w:t>as required</w:t>
      </w:r>
      <w:r w:rsidRPr="008F3E61">
        <w:rPr>
          <w:rFonts w:cs="Arial"/>
          <w:color w:val="000000" w:themeColor="text1"/>
          <w:sz w:val="22"/>
          <w:szCs w:val="22"/>
        </w:rPr>
        <w:t xml:space="preserve">. To find out if you are eligible for this assistance please </w:t>
      </w:r>
      <w:r w:rsidR="008F3E61">
        <w:rPr>
          <w:rFonts w:cs="Arial"/>
          <w:color w:val="000000" w:themeColor="text1"/>
          <w:sz w:val="22"/>
          <w:szCs w:val="22"/>
        </w:rPr>
        <w:t xml:space="preserve">follow this link </w:t>
      </w:r>
      <w:r w:rsidR="008F3E61" w:rsidRPr="008F3E61">
        <w:rPr>
          <w:rFonts w:cs="Arial"/>
          <w:i/>
          <w:color w:val="000000" w:themeColor="text1"/>
          <w:sz w:val="22"/>
          <w:szCs w:val="22"/>
        </w:rPr>
        <w:t>http://www.nhs.uk/NHSEngland/Healthcosts/Pages/nhs-voucher-values.aspx</w:t>
      </w:r>
    </w:p>
    <w:p w14:paraId="5C3C62BE" w14:textId="4E6729A7" w:rsidR="00856023" w:rsidRDefault="00856023" w:rsidP="00AE0A7F">
      <w:pPr>
        <w:ind w:right="-604"/>
        <w:jc w:val="both"/>
        <w:rPr>
          <w:rFonts w:cs="Arial"/>
          <w:color w:val="000000" w:themeColor="text1"/>
          <w:sz w:val="22"/>
          <w:szCs w:val="22"/>
        </w:rPr>
      </w:pPr>
      <w:r w:rsidRPr="008F3E61">
        <w:rPr>
          <w:rFonts w:cs="Arial"/>
          <w:color w:val="000000" w:themeColor="text1"/>
          <w:sz w:val="22"/>
          <w:szCs w:val="22"/>
        </w:rPr>
        <w:t xml:space="preserve">The practice also provides the following NHS-funded enhanced services </w:t>
      </w:r>
    </w:p>
    <w:p w14:paraId="4EBE1F23" w14:textId="3FA8BC7A" w:rsidR="00216B56" w:rsidRPr="008F3E61" w:rsidRDefault="00216B56" w:rsidP="00AE0A7F">
      <w:pPr>
        <w:ind w:right="-604"/>
        <w:jc w:val="both"/>
        <w:rPr>
          <w:rFonts w:cs="Arial"/>
          <w:color w:val="000000" w:themeColor="text1"/>
          <w:sz w:val="22"/>
          <w:szCs w:val="22"/>
        </w:rPr>
      </w:pPr>
      <w:r>
        <w:rPr>
          <w:rFonts w:cs="Arial"/>
          <w:color w:val="000000" w:themeColor="text1"/>
          <w:sz w:val="22"/>
          <w:szCs w:val="22"/>
        </w:rPr>
        <w:t>Cataract Referral service, Glaucoma repeat readings, Post cataract service, Ocular hypertension monitoring</w:t>
      </w:r>
      <w:r w:rsidR="009642B7">
        <w:rPr>
          <w:rFonts w:cs="Arial"/>
          <w:color w:val="000000" w:themeColor="text1"/>
          <w:sz w:val="22"/>
          <w:szCs w:val="22"/>
        </w:rPr>
        <w:t xml:space="preserve"> and Glaucoma review</w:t>
      </w:r>
      <w:r>
        <w:rPr>
          <w:rFonts w:cs="Arial"/>
          <w:color w:val="000000" w:themeColor="text1"/>
          <w:sz w:val="22"/>
          <w:szCs w:val="22"/>
        </w:rPr>
        <w:t xml:space="preserve">, Covid urgent eyecare service, Learning Disability </w:t>
      </w:r>
      <w:proofErr w:type="gramStart"/>
      <w:r>
        <w:rPr>
          <w:rFonts w:cs="Arial"/>
          <w:color w:val="000000" w:themeColor="text1"/>
          <w:sz w:val="22"/>
          <w:szCs w:val="22"/>
        </w:rPr>
        <w:t>service</w:t>
      </w:r>
      <w:proofErr w:type="gramEnd"/>
    </w:p>
    <w:p w14:paraId="13A4F781" w14:textId="77777777" w:rsidR="00AE0A7F" w:rsidRPr="00F47DE9" w:rsidRDefault="00AE0A7F" w:rsidP="00AE0A7F">
      <w:pPr>
        <w:ind w:left="-540" w:right="-604"/>
        <w:jc w:val="both"/>
        <w:rPr>
          <w:rFonts w:cs="Arial"/>
          <w:sz w:val="22"/>
          <w:szCs w:val="22"/>
        </w:rPr>
      </w:pPr>
      <w:r w:rsidRPr="00F47DE9">
        <w:rPr>
          <w:rFonts w:cs="Arial"/>
          <w:sz w:val="22"/>
          <w:szCs w:val="22"/>
        </w:rPr>
        <w:t xml:space="preserve">   </w:t>
      </w:r>
    </w:p>
    <w:p w14:paraId="3AB7D998" w14:textId="6F474C63" w:rsidR="00AE0A7F" w:rsidRPr="00ED3B21" w:rsidRDefault="00AE0A7F" w:rsidP="00ED3B21">
      <w:pPr>
        <w:ind w:right="-604"/>
        <w:jc w:val="both"/>
        <w:rPr>
          <w:rFonts w:cs="Arial"/>
          <w:color w:val="000000" w:themeColor="text1"/>
          <w:sz w:val="22"/>
          <w:szCs w:val="22"/>
        </w:rPr>
      </w:pPr>
      <w:r w:rsidRPr="00ED3B21">
        <w:rPr>
          <w:rFonts w:cs="Arial"/>
          <w:color w:val="000000" w:themeColor="text1"/>
          <w:sz w:val="22"/>
          <w:szCs w:val="22"/>
        </w:rPr>
        <w:t>Appointments for sight tests can be booked over the phone</w:t>
      </w:r>
      <w:r w:rsidR="00216B56">
        <w:rPr>
          <w:rFonts w:cs="Arial"/>
          <w:color w:val="000000" w:themeColor="text1"/>
          <w:sz w:val="22"/>
          <w:szCs w:val="22"/>
        </w:rPr>
        <w:t xml:space="preserve"> 01606836582</w:t>
      </w:r>
      <w:r w:rsidRPr="00ED3B21">
        <w:rPr>
          <w:rFonts w:cs="Arial"/>
          <w:color w:val="000000" w:themeColor="text1"/>
          <w:sz w:val="22"/>
          <w:szCs w:val="22"/>
        </w:rPr>
        <w:t xml:space="preserve">, </w:t>
      </w:r>
      <w:r w:rsidR="00216B56">
        <w:rPr>
          <w:rFonts w:cs="Arial"/>
          <w:color w:val="000000" w:themeColor="text1"/>
          <w:sz w:val="22"/>
          <w:szCs w:val="22"/>
        </w:rPr>
        <w:t xml:space="preserve">email via the website </w:t>
      </w:r>
      <w:r w:rsidR="00C8230B" w:rsidRPr="00ED3B21">
        <w:rPr>
          <w:rFonts w:cs="Arial"/>
          <w:color w:val="000000" w:themeColor="text1"/>
          <w:sz w:val="22"/>
          <w:szCs w:val="22"/>
        </w:rPr>
        <w:t>catsopticians.co.uk</w:t>
      </w:r>
      <w:r w:rsidRPr="00ED3B21">
        <w:rPr>
          <w:rFonts w:cs="Arial"/>
          <w:color w:val="000000" w:themeColor="text1"/>
          <w:sz w:val="22"/>
          <w:szCs w:val="22"/>
        </w:rPr>
        <w:t xml:space="preserve"> or by dropping into the practice. </w:t>
      </w:r>
    </w:p>
    <w:p w14:paraId="3A236BDE" w14:textId="659C7AC1" w:rsidR="00AE0A7F" w:rsidRPr="00ED3B21" w:rsidRDefault="00AE0A7F" w:rsidP="00AE0A7F">
      <w:pPr>
        <w:ind w:right="-604"/>
        <w:jc w:val="both"/>
        <w:rPr>
          <w:rFonts w:cs="Arial"/>
          <w:color w:val="000000" w:themeColor="text1"/>
          <w:sz w:val="22"/>
          <w:szCs w:val="22"/>
        </w:rPr>
      </w:pPr>
      <w:r w:rsidRPr="00ED3B21">
        <w:rPr>
          <w:rFonts w:cs="Arial"/>
          <w:color w:val="000000" w:themeColor="text1"/>
          <w:sz w:val="22"/>
          <w:szCs w:val="22"/>
        </w:rPr>
        <w:t xml:space="preserve">Opening times </w:t>
      </w:r>
      <w:r w:rsidR="00944416" w:rsidRPr="00ED3B21">
        <w:rPr>
          <w:rFonts w:cs="Arial"/>
          <w:color w:val="000000" w:themeColor="text1"/>
          <w:sz w:val="22"/>
          <w:szCs w:val="22"/>
        </w:rPr>
        <w:t>are Mon-Fri 9-5.30. Sat 8.30-2</w:t>
      </w:r>
      <w:r w:rsidR="00902A92">
        <w:rPr>
          <w:rFonts w:cs="Arial"/>
          <w:color w:val="000000" w:themeColor="text1"/>
          <w:sz w:val="22"/>
          <w:szCs w:val="22"/>
        </w:rPr>
        <w:t xml:space="preserve"> but may vary from time to time, during holiday periods</w:t>
      </w:r>
      <w:r w:rsidRPr="00ED3B21">
        <w:rPr>
          <w:rFonts w:cs="Arial"/>
          <w:color w:val="000000" w:themeColor="text1"/>
          <w:sz w:val="22"/>
          <w:szCs w:val="22"/>
        </w:rPr>
        <w:t xml:space="preserve"> so please call to confirm.</w:t>
      </w:r>
    </w:p>
    <w:p w14:paraId="7BEE00B5" w14:textId="77777777" w:rsidR="00AE0A7F" w:rsidRPr="00ED3B21" w:rsidRDefault="00AE0A7F" w:rsidP="00485CCC">
      <w:pPr>
        <w:ind w:left="-540" w:right="-604"/>
        <w:jc w:val="both"/>
        <w:rPr>
          <w:rFonts w:cs="Arial"/>
          <w:b/>
          <w:color w:val="000000" w:themeColor="text1"/>
          <w:sz w:val="22"/>
          <w:szCs w:val="22"/>
        </w:rPr>
      </w:pPr>
    </w:p>
    <w:p w14:paraId="749E1085" w14:textId="77777777" w:rsidR="00485CCC" w:rsidRPr="00ED3B21" w:rsidRDefault="00485CCC" w:rsidP="00485CCC">
      <w:pPr>
        <w:ind w:left="-540" w:right="-604"/>
        <w:jc w:val="both"/>
        <w:rPr>
          <w:rFonts w:cs="Arial"/>
          <w:b/>
          <w:color w:val="000000" w:themeColor="text1"/>
          <w:sz w:val="22"/>
          <w:szCs w:val="22"/>
        </w:rPr>
      </w:pPr>
    </w:p>
    <w:p w14:paraId="6EECA664" w14:textId="77777777" w:rsidR="00526D54" w:rsidRPr="00F47DE9" w:rsidRDefault="00526D54" w:rsidP="00AE0A7F">
      <w:pPr>
        <w:ind w:right="-604"/>
        <w:jc w:val="both"/>
        <w:rPr>
          <w:rFonts w:cs="Arial"/>
          <w:b/>
          <w:sz w:val="22"/>
          <w:szCs w:val="22"/>
        </w:rPr>
      </w:pPr>
      <w:r w:rsidRPr="00F47DE9">
        <w:rPr>
          <w:rFonts w:cs="Arial"/>
          <w:b/>
          <w:sz w:val="22"/>
          <w:szCs w:val="22"/>
        </w:rPr>
        <w:t>Regular publications and information for the public</w:t>
      </w:r>
    </w:p>
    <w:p w14:paraId="07B82FB6" w14:textId="77777777" w:rsidR="00526D54" w:rsidRPr="00F31A62" w:rsidRDefault="0028741E" w:rsidP="00AE0A7F">
      <w:pPr>
        <w:ind w:right="-604"/>
        <w:jc w:val="both"/>
        <w:rPr>
          <w:rFonts w:cs="Arial"/>
          <w:i/>
          <w:color w:val="3366FF"/>
          <w:sz w:val="22"/>
          <w:szCs w:val="22"/>
        </w:rPr>
      </w:pPr>
      <w:r>
        <w:rPr>
          <w:rFonts w:cs="Arial"/>
          <w:sz w:val="22"/>
          <w:szCs w:val="22"/>
        </w:rPr>
        <w:t>I</w:t>
      </w:r>
      <w:r w:rsidR="00526D54" w:rsidRPr="00F47DE9">
        <w:rPr>
          <w:rFonts w:cs="Arial"/>
          <w:sz w:val="22"/>
          <w:szCs w:val="22"/>
        </w:rPr>
        <w:t xml:space="preserve">nformation about optical and ocular conditions, </w:t>
      </w:r>
      <w:r w:rsidR="003E1E03">
        <w:rPr>
          <w:rFonts w:cs="Arial"/>
          <w:sz w:val="22"/>
          <w:szCs w:val="22"/>
        </w:rPr>
        <w:t>sight</w:t>
      </w:r>
      <w:r w:rsidR="00526D54" w:rsidRPr="00F47DE9">
        <w:rPr>
          <w:rFonts w:cs="Arial"/>
          <w:sz w:val="22"/>
          <w:szCs w:val="22"/>
        </w:rPr>
        <w:t xml:space="preserve"> tests, </w:t>
      </w:r>
      <w:r w:rsidR="00333B3B">
        <w:rPr>
          <w:rFonts w:cs="Arial"/>
          <w:sz w:val="22"/>
          <w:szCs w:val="22"/>
        </w:rPr>
        <w:t>spectacl</w:t>
      </w:r>
      <w:r w:rsidR="00526D54" w:rsidRPr="00F47DE9">
        <w:rPr>
          <w:rFonts w:cs="Arial"/>
          <w:sz w:val="22"/>
          <w:szCs w:val="22"/>
        </w:rPr>
        <w:t xml:space="preserve">es, and contact lenses, can be found on </w:t>
      </w:r>
      <w:r w:rsidR="00944416" w:rsidRPr="00944416">
        <w:rPr>
          <w:rFonts w:cs="Arial"/>
          <w:color w:val="000000" w:themeColor="text1"/>
          <w:sz w:val="22"/>
          <w:szCs w:val="22"/>
        </w:rPr>
        <w:t>catsopticians.co.uk</w:t>
      </w:r>
      <w:r w:rsidR="00944416">
        <w:rPr>
          <w:rFonts w:cs="Arial"/>
          <w:color w:val="3366FF"/>
          <w:sz w:val="22"/>
          <w:szCs w:val="22"/>
        </w:rPr>
        <w:t xml:space="preserve"> </w:t>
      </w:r>
      <w:hyperlink r:id="rId7" w:history="1">
        <w:r w:rsidR="00BB2E72" w:rsidRPr="00B24FA1">
          <w:rPr>
            <w:rStyle w:val="Hyperlink"/>
            <w:rFonts w:cs="Arial"/>
            <w:i/>
            <w:sz w:val="22"/>
            <w:szCs w:val="22"/>
          </w:rPr>
          <w:t>www.college-optometrists.org</w:t>
        </w:r>
      </w:hyperlink>
      <w:r w:rsidR="00BB2E72">
        <w:rPr>
          <w:rFonts w:cs="Arial"/>
          <w:i/>
          <w:color w:val="3366FF"/>
          <w:sz w:val="22"/>
          <w:szCs w:val="22"/>
        </w:rPr>
        <w:t xml:space="preserve"> </w:t>
      </w:r>
      <w:r w:rsidR="00526D54" w:rsidRPr="00F31A62">
        <w:rPr>
          <w:rFonts w:cs="Arial"/>
          <w:i/>
          <w:color w:val="3366FF"/>
          <w:sz w:val="22"/>
          <w:szCs w:val="22"/>
        </w:rPr>
        <w:t xml:space="preserve"> </w:t>
      </w:r>
    </w:p>
    <w:p w14:paraId="400B0374" w14:textId="77777777" w:rsidR="00526D54" w:rsidRPr="00F47DE9" w:rsidRDefault="00526D54" w:rsidP="00F47DE9">
      <w:pPr>
        <w:ind w:left="-540" w:right="-604"/>
        <w:jc w:val="both"/>
        <w:rPr>
          <w:rFonts w:cs="Arial"/>
          <w:sz w:val="22"/>
          <w:szCs w:val="22"/>
        </w:rPr>
      </w:pPr>
    </w:p>
    <w:p w14:paraId="019044AC" w14:textId="21716BA4" w:rsidR="00526D54" w:rsidRPr="00ED3B21" w:rsidRDefault="00526D54" w:rsidP="00AE0A7F">
      <w:pPr>
        <w:ind w:right="-604"/>
        <w:jc w:val="both"/>
        <w:rPr>
          <w:rFonts w:cs="Arial"/>
          <w:color w:val="000000" w:themeColor="text1"/>
          <w:sz w:val="22"/>
          <w:szCs w:val="22"/>
        </w:rPr>
      </w:pPr>
      <w:r w:rsidRPr="00ED3B21">
        <w:rPr>
          <w:rFonts w:cs="Arial"/>
          <w:color w:val="000000" w:themeColor="text1"/>
          <w:sz w:val="22"/>
          <w:szCs w:val="22"/>
        </w:rPr>
        <w:t xml:space="preserve">Some of this information is also available </w:t>
      </w:r>
      <w:proofErr w:type="gramStart"/>
      <w:r w:rsidRPr="00ED3B21">
        <w:rPr>
          <w:rFonts w:cs="Arial"/>
          <w:color w:val="000000" w:themeColor="text1"/>
          <w:sz w:val="22"/>
          <w:szCs w:val="22"/>
        </w:rPr>
        <w:t>in patient</w:t>
      </w:r>
      <w:proofErr w:type="gramEnd"/>
      <w:r w:rsidRPr="00ED3B21">
        <w:rPr>
          <w:rFonts w:cs="Arial"/>
          <w:color w:val="000000" w:themeColor="text1"/>
          <w:sz w:val="22"/>
          <w:szCs w:val="22"/>
        </w:rPr>
        <w:t xml:space="preserve"> leaflets.  These are freely available from our </w:t>
      </w:r>
      <w:r w:rsidRPr="00ED3B21">
        <w:rPr>
          <w:rFonts w:cs="Arial"/>
          <w:i/>
          <w:color w:val="000000" w:themeColor="text1"/>
          <w:sz w:val="22"/>
          <w:szCs w:val="22"/>
        </w:rPr>
        <w:t>practic</w:t>
      </w:r>
      <w:r w:rsidR="00902A92">
        <w:rPr>
          <w:rFonts w:cs="Arial"/>
          <w:i/>
          <w:color w:val="000000" w:themeColor="text1"/>
          <w:sz w:val="22"/>
          <w:szCs w:val="22"/>
        </w:rPr>
        <w:t>e</w:t>
      </w:r>
      <w:r w:rsidRPr="00ED3B21">
        <w:rPr>
          <w:rFonts w:cs="Arial"/>
          <w:i/>
          <w:color w:val="000000" w:themeColor="text1"/>
          <w:sz w:val="22"/>
          <w:szCs w:val="22"/>
        </w:rPr>
        <w:t>.</w:t>
      </w:r>
      <w:r w:rsidRPr="00ED3B21">
        <w:rPr>
          <w:rFonts w:cs="Arial"/>
          <w:color w:val="000000" w:themeColor="text1"/>
          <w:sz w:val="22"/>
          <w:szCs w:val="22"/>
        </w:rPr>
        <w:t xml:space="preserve">  To request a set of leaflets by post, please write to:</w:t>
      </w:r>
    </w:p>
    <w:p w14:paraId="16A7318F" w14:textId="77777777" w:rsidR="00526D54" w:rsidRPr="00ED3B21" w:rsidRDefault="00526D54" w:rsidP="00F47DE9">
      <w:pPr>
        <w:ind w:left="-540" w:right="-604"/>
        <w:jc w:val="both"/>
        <w:rPr>
          <w:rFonts w:cs="Arial"/>
          <w:color w:val="000000" w:themeColor="text1"/>
          <w:sz w:val="22"/>
          <w:szCs w:val="22"/>
        </w:rPr>
      </w:pPr>
    </w:p>
    <w:p w14:paraId="272501D6" w14:textId="77777777" w:rsidR="00526D54" w:rsidRPr="00ED3B21" w:rsidRDefault="00ED3B21" w:rsidP="00AE0A7F">
      <w:pPr>
        <w:ind w:right="-604"/>
        <w:jc w:val="both"/>
        <w:rPr>
          <w:rFonts w:cs="Arial"/>
          <w:color w:val="000000" w:themeColor="text1"/>
          <w:sz w:val="22"/>
          <w:szCs w:val="22"/>
        </w:rPr>
      </w:pPr>
      <w:r w:rsidRPr="00ED3B21">
        <w:rPr>
          <w:rFonts w:cs="Arial"/>
          <w:color w:val="000000" w:themeColor="text1"/>
          <w:sz w:val="22"/>
          <w:szCs w:val="22"/>
        </w:rPr>
        <w:t>30-32 Wheelock St, Middlewich CW10 9AG</w:t>
      </w:r>
    </w:p>
    <w:p w14:paraId="51C42746" w14:textId="77777777" w:rsidR="005A3062" w:rsidRDefault="00526D54" w:rsidP="00F47DE9">
      <w:pPr>
        <w:ind w:left="-540" w:right="-604"/>
        <w:jc w:val="both"/>
        <w:rPr>
          <w:rFonts w:cs="Arial"/>
          <w:b/>
          <w:sz w:val="22"/>
          <w:szCs w:val="22"/>
        </w:rPr>
      </w:pPr>
      <w:r w:rsidRPr="00F47DE9">
        <w:rPr>
          <w:rFonts w:cs="Arial"/>
          <w:b/>
          <w:sz w:val="22"/>
          <w:szCs w:val="22"/>
        </w:rPr>
        <w:tab/>
      </w:r>
      <w:r w:rsidRPr="00F47DE9">
        <w:rPr>
          <w:rFonts w:cs="Arial"/>
          <w:b/>
          <w:sz w:val="22"/>
          <w:szCs w:val="22"/>
        </w:rPr>
        <w:tab/>
      </w:r>
    </w:p>
    <w:p w14:paraId="6D239749" w14:textId="77777777" w:rsidR="00526D54" w:rsidRPr="00F47DE9" w:rsidRDefault="00526D54" w:rsidP="00F47DE9">
      <w:pPr>
        <w:ind w:left="-540" w:right="-604"/>
        <w:jc w:val="both"/>
        <w:rPr>
          <w:rFonts w:cs="Arial"/>
          <w:sz w:val="22"/>
          <w:szCs w:val="22"/>
        </w:rPr>
      </w:pPr>
    </w:p>
    <w:p w14:paraId="096FAE6E" w14:textId="77777777" w:rsidR="00C94FAA" w:rsidRDefault="00C94FAA" w:rsidP="006523C8">
      <w:pPr>
        <w:ind w:left="-540" w:right="-604"/>
        <w:jc w:val="both"/>
        <w:rPr>
          <w:rFonts w:cs="Arial"/>
          <w:b/>
          <w:sz w:val="22"/>
          <w:szCs w:val="22"/>
        </w:rPr>
      </w:pPr>
    </w:p>
    <w:p w14:paraId="5B881E87" w14:textId="77777777" w:rsidR="00526D54" w:rsidRPr="00F47DE9" w:rsidRDefault="00526D54" w:rsidP="00F47DE9">
      <w:pPr>
        <w:pStyle w:val="Heading1"/>
        <w:ind w:left="-540" w:right="-604"/>
        <w:jc w:val="both"/>
        <w:rPr>
          <w:rFonts w:cs="Arial"/>
          <w:sz w:val="22"/>
          <w:szCs w:val="22"/>
        </w:rPr>
      </w:pPr>
      <w:r w:rsidRPr="00F47DE9">
        <w:rPr>
          <w:rFonts w:cs="Arial"/>
          <w:sz w:val="22"/>
          <w:szCs w:val="22"/>
        </w:rPr>
        <w:lastRenderedPageBreak/>
        <w:t>Useful Resources</w:t>
      </w:r>
    </w:p>
    <w:p w14:paraId="10081ABB" w14:textId="77777777" w:rsidR="0011027A" w:rsidRDefault="0011027A" w:rsidP="00F47DE9">
      <w:pPr>
        <w:ind w:left="-540" w:right="-604"/>
        <w:jc w:val="both"/>
        <w:rPr>
          <w:rFonts w:cs="Arial"/>
          <w:sz w:val="22"/>
          <w:szCs w:val="22"/>
        </w:rPr>
      </w:pPr>
    </w:p>
    <w:p w14:paraId="21F62AD0" w14:textId="77777777" w:rsidR="00526D54" w:rsidRPr="00F47DE9" w:rsidRDefault="00526D54" w:rsidP="00F47DE9">
      <w:pPr>
        <w:ind w:left="-540" w:right="-604"/>
        <w:jc w:val="both"/>
        <w:rPr>
          <w:rFonts w:cs="Arial"/>
          <w:sz w:val="22"/>
          <w:szCs w:val="22"/>
        </w:rPr>
      </w:pPr>
      <w:r w:rsidRPr="00F47DE9">
        <w:rPr>
          <w:rFonts w:cs="Arial"/>
          <w:sz w:val="22"/>
          <w:szCs w:val="22"/>
        </w:rPr>
        <w:t>Websites:</w:t>
      </w:r>
    </w:p>
    <w:p w14:paraId="7BD52DD9" w14:textId="77777777" w:rsidR="00526D54" w:rsidRPr="00F47DE9" w:rsidRDefault="00526D54" w:rsidP="00F47DE9">
      <w:pPr>
        <w:ind w:left="-540" w:right="-604"/>
        <w:jc w:val="both"/>
        <w:rPr>
          <w:rFonts w:cs="Arial"/>
          <w:sz w:val="22"/>
          <w:szCs w:val="22"/>
        </w:rPr>
      </w:pPr>
      <w:r w:rsidRPr="00F47DE9">
        <w:rPr>
          <w:rFonts w:cs="Arial"/>
          <w:sz w:val="22"/>
          <w:szCs w:val="22"/>
        </w:rPr>
        <w:sym w:font="Symbol" w:char="F0B7"/>
      </w:r>
      <w:r w:rsidRPr="00F47DE9">
        <w:rPr>
          <w:rFonts w:cs="Arial"/>
          <w:sz w:val="22"/>
          <w:szCs w:val="22"/>
        </w:rPr>
        <w:t xml:space="preserve">  Information Commissioner</w:t>
      </w:r>
    </w:p>
    <w:p w14:paraId="3C4CD831" w14:textId="77777777" w:rsidR="00526D54" w:rsidRPr="003E1E03" w:rsidRDefault="00526D54" w:rsidP="00F47DE9">
      <w:pPr>
        <w:ind w:left="-540" w:right="-604"/>
        <w:jc w:val="both"/>
        <w:rPr>
          <w:rFonts w:cs="Arial"/>
          <w:color w:val="000000"/>
          <w:sz w:val="22"/>
          <w:szCs w:val="22"/>
        </w:rPr>
      </w:pPr>
      <w:r w:rsidRPr="00F47DE9">
        <w:rPr>
          <w:rFonts w:cs="Arial"/>
          <w:sz w:val="22"/>
          <w:szCs w:val="22"/>
        </w:rPr>
        <w:tab/>
      </w:r>
      <w:hyperlink r:id="rId8" w:history="1">
        <w:r w:rsidRPr="003E1E03">
          <w:rPr>
            <w:rStyle w:val="Hyperlink"/>
            <w:rFonts w:cs="Arial"/>
            <w:color w:val="000000"/>
            <w:sz w:val="22"/>
            <w:szCs w:val="22"/>
          </w:rPr>
          <w:t>www.</w:t>
        </w:r>
        <w:r w:rsidR="004D4553" w:rsidRPr="003E1E03">
          <w:rPr>
            <w:rStyle w:val="Hyperlink"/>
            <w:rFonts w:cs="Arial"/>
            <w:color w:val="000000"/>
            <w:sz w:val="22"/>
            <w:szCs w:val="22"/>
          </w:rPr>
          <w:t>ico</w:t>
        </w:r>
        <w:r w:rsidRPr="003E1E03">
          <w:rPr>
            <w:rStyle w:val="Hyperlink"/>
            <w:rFonts w:cs="Arial"/>
            <w:color w:val="000000"/>
            <w:sz w:val="22"/>
            <w:szCs w:val="22"/>
          </w:rPr>
          <w:t>.gov.uk</w:t>
        </w:r>
      </w:hyperlink>
    </w:p>
    <w:p w14:paraId="6B0E9B1A" w14:textId="77777777" w:rsidR="00526D54" w:rsidRPr="003E1E03" w:rsidRDefault="00526D54" w:rsidP="00F47DE9">
      <w:pPr>
        <w:ind w:left="-540" w:right="-604"/>
        <w:jc w:val="both"/>
        <w:rPr>
          <w:rFonts w:cs="Arial"/>
          <w:color w:val="000000"/>
          <w:sz w:val="22"/>
          <w:szCs w:val="22"/>
        </w:rPr>
      </w:pPr>
      <w:r w:rsidRPr="003E1E03">
        <w:rPr>
          <w:rFonts w:cs="Arial"/>
          <w:color w:val="000000"/>
          <w:sz w:val="22"/>
          <w:szCs w:val="22"/>
        </w:rPr>
        <w:sym w:font="Symbol" w:char="F0B7"/>
      </w:r>
      <w:r w:rsidRPr="003E1E03">
        <w:rPr>
          <w:rFonts w:cs="Arial"/>
          <w:color w:val="000000"/>
          <w:sz w:val="22"/>
          <w:szCs w:val="22"/>
        </w:rPr>
        <w:t xml:space="preserve">  </w:t>
      </w:r>
      <w:r w:rsidR="00631007" w:rsidRPr="003E1E03">
        <w:rPr>
          <w:rFonts w:cs="Arial"/>
          <w:color w:val="000000"/>
          <w:sz w:val="22"/>
          <w:szCs w:val="22"/>
        </w:rPr>
        <w:t>Ministry of Justice</w:t>
      </w:r>
    </w:p>
    <w:p w14:paraId="2A612357" w14:textId="77777777" w:rsidR="00631007" w:rsidRPr="00CC7B7A" w:rsidRDefault="00526D54" w:rsidP="00631007">
      <w:pPr>
        <w:ind w:left="-540" w:right="-604"/>
        <w:jc w:val="both"/>
        <w:rPr>
          <w:rFonts w:cs="Arial"/>
          <w:color w:val="0070C0"/>
          <w:sz w:val="22"/>
          <w:szCs w:val="22"/>
        </w:rPr>
      </w:pPr>
      <w:r w:rsidRPr="00631007">
        <w:rPr>
          <w:rFonts w:cs="Arial"/>
          <w:color w:val="FF0000"/>
          <w:sz w:val="22"/>
          <w:szCs w:val="22"/>
        </w:rPr>
        <w:tab/>
      </w:r>
      <w:hyperlink r:id="rId9" w:history="1">
        <w:r w:rsidR="00CC7B7A" w:rsidRPr="00CC7B7A">
          <w:rPr>
            <w:rStyle w:val="Hyperlink"/>
            <w:rFonts w:cs="Arial"/>
            <w:color w:val="0070C0"/>
            <w:sz w:val="22"/>
            <w:szCs w:val="22"/>
          </w:rPr>
          <w:t>http://www.justice.gov.uk/whatwedo/freedomofinformation.htm</w:t>
        </w:r>
      </w:hyperlink>
      <w:r w:rsidR="00CC7B7A" w:rsidRPr="00CC7B7A">
        <w:rPr>
          <w:rFonts w:cs="Arial"/>
          <w:color w:val="0070C0"/>
          <w:sz w:val="22"/>
          <w:szCs w:val="22"/>
        </w:rPr>
        <w:t xml:space="preserve"> </w:t>
      </w:r>
    </w:p>
    <w:p w14:paraId="6B9593D9" w14:textId="77777777" w:rsidR="00CC7B7A" w:rsidRPr="00F47DE9" w:rsidRDefault="00CC7B7A" w:rsidP="00CC7B7A">
      <w:pPr>
        <w:ind w:left="-540" w:right="-604"/>
        <w:jc w:val="both"/>
        <w:rPr>
          <w:rFonts w:cs="Arial"/>
          <w:sz w:val="22"/>
          <w:szCs w:val="22"/>
        </w:rPr>
      </w:pPr>
    </w:p>
    <w:p w14:paraId="6455E477" w14:textId="77777777" w:rsidR="00526D54" w:rsidRPr="00F47DE9" w:rsidRDefault="00526D54" w:rsidP="00F47DE9">
      <w:pPr>
        <w:ind w:left="-540" w:right="-604"/>
        <w:jc w:val="both"/>
        <w:rPr>
          <w:rFonts w:cs="Arial"/>
          <w:sz w:val="22"/>
          <w:szCs w:val="22"/>
        </w:rPr>
      </w:pPr>
    </w:p>
    <w:p w14:paraId="4E2A9427" w14:textId="77777777" w:rsidR="00526D54" w:rsidRPr="00F47DE9" w:rsidRDefault="00526D54" w:rsidP="00F47DE9">
      <w:pPr>
        <w:ind w:left="-540" w:right="-604"/>
        <w:jc w:val="both"/>
        <w:rPr>
          <w:rFonts w:cs="Arial"/>
          <w:sz w:val="22"/>
          <w:szCs w:val="22"/>
        </w:rPr>
      </w:pPr>
    </w:p>
    <w:p w14:paraId="52827DB9" w14:textId="77777777" w:rsidR="00526D54" w:rsidRPr="00F47DE9" w:rsidRDefault="00526D54" w:rsidP="00F47DE9">
      <w:pPr>
        <w:ind w:left="-540" w:right="-604"/>
        <w:jc w:val="both"/>
        <w:rPr>
          <w:rFonts w:cs="Arial"/>
          <w:sz w:val="22"/>
          <w:szCs w:val="22"/>
        </w:rPr>
      </w:pPr>
      <w:r w:rsidRPr="00F47DE9">
        <w:rPr>
          <w:rFonts w:cs="Arial"/>
          <w:sz w:val="22"/>
          <w:szCs w:val="22"/>
        </w:rPr>
        <w:t>Publications:</w:t>
      </w:r>
    </w:p>
    <w:p w14:paraId="731E0F13" w14:textId="77777777" w:rsidR="00526D54" w:rsidRPr="00F47DE9" w:rsidRDefault="00526D54" w:rsidP="00F47DE9">
      <w:pPr>
        <w:ind w:left="-540" w:right="-604"/>
        <w:jc w:val="both"/>
        <w:rPr>
          <w:rFonts w:cs="Arial"/>
          <w:sz w:val="22"/>
          <w:szCs w:val="22"/>
        </w:rPr>
      </w:pPr>
      <w:r w:rsidRPr="00F47DE9">
        <w:rPr>
          <w:rFonts w:cs="Arial"/>
          <w:sz w:val="22"/>
          <w:szCs w:val="22"/>
        </w:rPr>
        <w:sym w:font="Symbol" w:char="F0B7"/>
      </w:r>
      <w:r w:rsidRPr="00F47DE9">
        <w:rPr>
          <w:rFonts w:cs="Arial"/>
          <w:sz w:val="22"/>
          <w:szCs w:val="22"/>
        </w:rPr>
        <w:t xml:space="preserve">  NHS Openness Code</w:t>
      </w:r>
    </w:p>
    <w:p w14:paraId="6335492E" w14:textId="77777777" w:rsidR="00526D54" w:rsidRPr="00F47DE9" w:rsidRDefault="00526D54" w:rsidP="00F47DE9">
      <w:pPr>
        <w:ind w:left="-540" w:right="-604"/>
        <w:jc w:val="both"/>
        <w:rPr>
          <w:rFonts w:cs="Arial"/>
          <w:sz w:val="22"/>
          <w:szCs w:val="22"/>
        </w:rPr>
      </w:pPr>
      <w:r w:rsidRPr="00F47DE9">
        <w:rPr>
          <w:rFonts w:cs="Arial"/>
          <w:sz w:val="22"/>
          <w:szCs w:val="22"/>
        </w:rPr>
        <w:tab/>
      </w:r>
      <w:hyperlink r:id="rId10" w:history="1">
        <w:r w:rsidRPr="00F47DE9">
          <w:rPr>
            <w:rStyle w:val="Hyperlink"/>
            <w:rFonts w:cs="Arial"/>
            <w:sz w:val="22"/>
            <w:szCs w:val="22"/>
          </w:rPr>
          <w:t>www.doh.gov.uk/nhsexec/c</w:t>
        </w:r>
        <w:bookmarkStart w:id="1" w:name="_Hlt46222253"/>
        <w:r w:rsidRPr="00F47DE9">
          <w:rPr>
            <w:rStyle w:val="Hyperlink"/>
            <w:rFonts w:cs="Arial"/>
            <w:sz w:val="22"/>
            <w:szCs w:val="22"/>
          </w:rPr>
          <w:t>o</w:t>
        </w:r>
        <w:bookmarkEnd w:id="1"/>
        <w:r w:rsidRPr="00F47DE9">
          <w:rPr>
            <w:rStyle w:val="Hyperlink"/>
            <w:rFonts w:cs="Arial"/>
            <w:sz w:val="22"/>
            <w:szCs w:val="22"/>
          </w:rPr>
          <w:t>demain.htm</w:t>
        </w:r>
      </w:hyperlink>
    </w:p>
    <w:p w14:paraId="0E455E87" w14:textId="77777777" w:rsidR="00526D54" w:rsidRPr="00F47DE9" w:rsidRDefault="00526D54" w:rsidP="00F47DE9">
      <w:pPr>
        <w:ind w:left="-540" w:right="-604"/>
        <w:jc w:val="both"/>
        <w:rPr>
          <w:rFonts w:cs="Arial"/>
          <w:sz w:val="22"/>
          <w:szCs w:val="22"/>
        </w:rPr>
      </w:pPr>
      <w:r w:rsidRPr="00F47DE9">
        <w:rPr>
          <w:rFonts w:cs="Arial"/>
          <w:sz w:val="22"/>
          <w:szCs w:val="22"/>
        </w:rPr>
        <w:sym w:font="Symbol" w:char="F0B7"/>
      </w:r>
      <w:r w:rsidRPr="00F47DE9">
        <w:rPr>
          <w:rFonts w:cs="Arial"/>
          <w:sz w:val="22"/>
          <w:szCs w:val="22"/>
        </w:rPr>
        <w:t xml:space="preserve">  Freedom of Information Act 2000</w:t>
      </w:r>
    </w:p>
    <w:p w14:paraId="16481B57" w14:textId="77777777" w:rsidR="00526D54" w:rsidRPr="00F47DE9" w:rsidRDefault="00526D54" w:rsidP="00F47DE9">
      <w:pPr>
        <w:ind w:left="-540" w:right="-604"/>
        <w:jc w:val="both"/>
        <w:rPr>
          <w:rFonts w:cs="Arial"/>
          <w:sz w:val="22"/>
          <w:szCs w:val="22"/>
        </w:rPr>
      </w:pPr>
      <w:r w:rsidRPr="00F47DE9">
        <w:rPr>
          <w:rFonts w:cs="Arial"/>
          <w:sz w:val="22"/>
          <w:szCs w:val="22"/>
        </w:rPr>
        <w:tab/>
      </w:r>
      <w:hyperlink r:id="rId11" w:history="1">
        <w:r w:rsidRPr="00F47DE9">
          <w:rPr>
            <w:rStyle w:val="Hyperlink"/>
            <w:rFonts w:cs="Arial"/>
            <w:sz w:val="22"/>
            <w:szCs w:val="22"/>
          </w:rPr>
          <w:t>www.hmso.gov.uk/acts/acts2</w:t>
        </w:r>
        <w:bookmarkStart w:id="2" w:name="_Hlt46222765"/>
        <w:r w:rsidRPr="00F47DE9">
          <w:rPr>
            <w:rStyle w:val="Hyperlink"/>
            <w:rFonts w:cs="Arial"/>
            <w:sz w:val="22"/>
            <w:szCs w:val="22"/>
          </w:rPr>
          <w:t>0</w:t>
        </w:r>
        <w:bookmarkEnd w:id="2"/>
        <w:r w:rsidRPr="00F47DE9">
          <w:rPr>
            <w:rStyle w:val="Hyperlink"/>
            <w:rFonts w:cs="Arial"/>
            <w:sz w:val="22"/>
            <w:szCs w:val="22"/>
          </w:rPr>
          <w:t>00/20000036.htm</w:t>
        </w:r>
      </w:hyperlink>
    </w:p>
    <w:p w14:paraId="674D9838" w14:textId="77777777" w:rsidR="00526D54" w:rsidRDefault="00526D54" w:rsidP="00F47DE9">
      <w:pPr>
        <w:ind w:left="-540" w:right="-604"/>
        <w:jc w:val="both"/>
        <w:rPr>
          <w:rFonts w:cs="Arial"/>
          <w:sz w:val="22"/>
          <w:szCs w:val="22"/>
        </w:rPr>
      </w:pPr>
    </w:p>
    <w:p w14:paraId="26D57E5A" w14:textId="71FD14DD" w:rsidR="00B411FD" w:rsidRDefault="009642B7" w:rsidP="00F47DE9">
      <w:pPr>
        <w:ind w:left="-540" w:right="-604"/>
        <w:jc w:val="both"/>
        <w:rPr>
          <w:rFonts w:cs="Arial"/>
          <w:sz w:val="22"/>
          <w:szCs w:val="22"/>
        </w:rPr>
      </w:pPr>
      <w:r>
        <w:rPr>
          <w:rFonts w:cs="Arial"/>
          <w:sz w:val="22"/>
          <w:szCs w:val="22"/>
        </w:rPr>
        <w:t>23/07/2023</w:t>
      </w:r>
    </w:p>
    <w:p w14:paraId="675D0CA6" w14:textId="77777777" w:rsidR="00B411FD" w:rsidRPr="00F47DE9" w:rsidRDefault="00B411FD" w:rsidP="00F47DE9">
      <w:pPr>
        <w:ind w:left="-540" w:right="-604"/>
        <w:jc w:val="both"/>
        <w:rPr>
          <w:rFonts w:cs="Arial"/>
          <w:sz w:val="22"/>
          <w:szCs w:val="22"/>
        </w:rPr>
      </w:pPr>
    </w:p>
    <w:p w14:paraId="77BB20DB" w14:textId="77777777" w:rsidR="00526D54" w:rsidRPr="00F47DE9" w:rsidRDefault="00526D54" w:rsidP="00F47DE9">
      <w:pPr>
        <w:ind w:left="-540" w:right="-604"/>
        <w:jc w:val="both"/>
        <w:rPr>
          <w:rFonts w:cs="Arial"/>
          <w:b/>
          <w:sz w:val="22"/>
          <w:szCs w:val="22"/>
        </w:rPr>
      </w:pPr>
      <w:r w:rsidRPr="00F47DE9">
        <w:rPr>
          <w:rFonts w:cs="Arial"/>
          <w:b/>
          <w:sz w:val="22"/>
          <w:szCs w:val="22"/>
        </w:rPr>
        <w:t>Copyright:</w:t>
      </w:r>
    </w:p>
    <w:p w14:paraId="60E8689E" w14:textId="77777777" w:rsidR="0028741E" w:rsidRDefault="0028741E" w:rsidP="00F47DE9">
      <w:pPr>
        <w:pStyle w:val="BodyTextIndent3"/>
        <w:ind w:left="-540" w:right="-604"/>
        <w:jc w:val="both"/>
        <w:rPr>
          <w:rFonts w:cs="Arial"/>
          <w:sz w:val="18"/>
          <w:szCs w:val="18"/>
        </w:rPr>
      </w:pPr>
    </w:p>
    <w:p w14:paraId="4F02675D" w14:textId="77777777" w:rsidR="0028741E" w:rsidRDefault="00526D54" w:rsidP="00F47DE9">
      <w:pPr>
        <w:pStyle w:val="BodyTextIndent3"/>
        <w:ind w:left="-540" w:right="-604"/>
        <w:jc w:val="both"/>
        <w:rPr>
          <w:rFonts w:cs="Arial"/>
          <w:sz w:val="18"/>
          <w:szCs w:val="18"/>
        </w:rPr>
      </w:pPr>
      <w:r w:rsidRPr="0011027A">
        <w:rPr>
          <w:rFonts w:cs="Arial"/>
          <w:sz w:val="18"/>
          <w:szCs w:val="18"/>
        </w:rPr>
        <w:t xml:space="preserve">Material available through this publication scheme is copyright unless otherwise indicated.  Unless expressly indicated to the contrary, it may be reproduced free of charge in any format or medium, provided it is done so accurately in a manner that will not mislead.  Where items are re-published or copied to others, you must identify the source and acknowledge copyright status.  This permit does not extend to third party material, accessed through the scheme.  </w:t>
      </w:r>
    </w:p>
    <w:p w14:paraId="2A443F31" w14:textId="77777777" w:rsidR="0028741E" w:rsidRDefault="0028741E" w:rsidP="00F47DE9">
      <w:pPr>
        <w:pStyle w:val="BodyTextIndent3"/>
        <w:ind w:left="-540" w:right="-604"/>
        <w:jc w:val="both"/>
        <w:rPr>
          <w:rFonts w:cs="Arial"/>
          <w:sz w:val="18"/>
          <w:szCs w:val="18"/>
        </w:rPr>
      </w:pPr>
    </w:p>
    <w:p w14:paraId="1738FD91" w14:textId="77777777" w:rsidR="00526D54" w:rsidRPr="0011027A" w:rsidRDefault="00526D54" w:rsidP="00F47DE9">
      <w:pPr>
        <w:pStyle w:val="BodyTextIndent3"/>
        <w:ind w:left="-540" w:right="-604"/>
        <w:jc w:val="both"/>
        <w:rPr>
          <w:sz w:val="18"/>
          <w:szCs w:val="18"/>
        </w:rPr>
      </w:pPr>
      <w:r w:rsidRPr="0011027A">
        <w:rPr>
          <w:rFonts w:cs="Arial"/>
          <w:sz w:val="18"/>
          <w:szCs w:val="18"/>
        </w:rPr>
        <w:t>For</w:t>
      </w:r>
      <w:r w:rsidR="0028741E">
        <w:rPr>
          <w:rFonts w:cs="Arial"/>
          <w:sz w:val="18"/>
          <w:szCs w:val="18"/>
        </w:rPr>
        <w:t xml:space="preserve"> </w:t>
      </w:r>
      <w:r w:rsidRPr="0011027A">
        <w:rPr>
          <w:rFonts w:cs="Arial"/>
          <w:sz w:val="18"/>
          <w:szCs w:val="18"/>
        </w:rPr>
        <w:t xml:space="preserve">HMSO Guidance notes </w:t>
      </w:r>
      <w:r w:rsidR="0028741E">
        <w:rPr>
          <w:rFonts w:cs="Arial"/>
          <w:sz w:val="18"/>
          <w:szCs w:val="18"/>
        </w:rPr>
        <w:t xml:space="preserve">on FOI publication schemes </w:t>
      </w:r>
      <w:r w:rsidRPr="0011027A">
        <w:rPr>
          <w:rFonts w:cs="Arial"/>
          <w:sz w:val="18"/>
          <w:szCs w:val="18"/>
        </w:rPr>
        <w:t xml:space="preserve">see </w:t>
      </w:r>
      <w:hyperlink r:id="rId12" w:history="1">
        <w:r w:rsidRPr="0011027A">
          <w:rPr>
            <w:rStyle w:val="Hyperlink"/>
            <w:rFonts w:cs="Arial"/>
            <w:sz w:val="18"/>
            <w:szCs w:val="18"/>
          </w:rPr>
          <w:t>www.hmso.go</w:t>
        </w:r>
        <w:bookmarkStart w:id="3" w:name="_Hlt46222598"/>
        <w:r w:rsidRPr="0011027A">
          <w:rPr>
            <w:rStyle w:val="Hyperlink"/>
            <w:rFonts w:cs="Arial"/>
            <w:sz w:val="18"/>
            <w:szCs w:val="18"/>
          </w:rPr>
          <w:t>v</w:t>
        </w:r>
        <w:bookmarkEnd w:id="3"/>
        <w:r w:rsidRPr="0011027A">
          <w:rPr>
            <w:rStyle w:val="Hyperlink"/>
            <w:rFonts w:cs="Arial"/>
            <w:sz w:val="18"/>
            <w:szCs w:val="18"/>
          </w:rPr>
          <w:t>.uk/guides.htm</w:t>
        </w:r>
      </w:hyperlink>
      <w:r w:rsidRPr="0011027A">
        <w:rPr>
          <w:sz w:val="18"/>
          <w:szCs w:val="18"/>
        </w:rPr>
        <w:t>.</w:t>
      </w:r>
    </w:p>
    <w:sectPr w:rsidR="00526D54" w:rsidRPr="0011027A" w:rsidSect="00E303CF">
      <w:headerReference w:type="first" r:id="rId13"/>
      <w:pgSz w:w="12240" w:h="15840"/>
      <w:pgMar w:top="1440" w:right="1797" w:bottom="1440" w:left="1797" w:header="709"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C4FA" w14:textId="77777777" w:rsidR="00445967" w:rsidRDefault="00445967">
      <w:r>
        <w:separator/>
      </w:r>
    </w:p>
  </w:endnote>
  <w:endnote w:type="continuationSeparator" w:id="0">
    <w:p w14:paraId="5570EA74" w14:textId="77777777" w:rsidR="00445967" w:rsidRDefault="0044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E7F6" w14:textId="77777777" w:rsidR="00445967" w:rsidRDefault="00445967">
      <w:r>
        <w:separator/>
      </w:r>
    </w:p>
  </w:footnote>
  <w:footnote w:type="continuationSeparator" w:id="0">
    <w:p w14:paraId="6F11A321" w14:textId="77777777" w:rsidR="00445967" w:rsidRDefault="0044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575C" w14:textId="47E7A119" w:rsidR="00AE0A7F" w:rsidRDefault="00ED3B21" w:rsidP="00B04600">
    <w:pPr>
      <w:pStyle w:val="Header"/>
      <w:tabs>
        <w:tab w:val="clear" w:pos="4320"/>
        <w:tab w:val="clear" w:pos="8640"/>
        <w:tab w:val="left" w:pos="1985"/>
        <w:tab w:val="left" w:pos="3969"/>
        <w:tab w:val="left" w:pos="5670"/>
      </w:tabs>
    </w:pPr>
    <w:r>
      <w:rPr>
        <w:noProof/>
        <w:lang w:eastAsia="en-GB"/>
      </w:rPr>
      <w:drawing>
        <wp:inline distT="0" distB="0" distL="0" distR="0" wp14:anchorId="79BAEB1B" wp14:editId="7561E6FE">
          <wp:extent cx="853440" cy="655320"/>
          <wp:effectExtent l="0" t="0" r="10160" b="5080"/>
          <wp:docPr id="1" name="Picture 1" descr="ABDO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O sim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55320"/>
                  </a:xfrm>
                  <a:prstGeom prst="rect">
                    <a:avLst/>
                  </a:prstGeom>
                  <a:noFill/>
                  <a:ln>
                    <a:noFill/>
                  </a:ln>
                </pic:spPr>
              </pic:pic>
            </a:graphicData>
          </a:graphic>
        </wp:inline>
      </w:drawing>
    </w:r>
    <w:r>
      <w:tab/>
    </w:r>
    <w:r>
      <w:rPr>
        <w:noProof/>
        <w:lang w:eastAsia="en-GB"/>
      </w:rPr>
      <w:drawing>
        <wp:inline distT="0" distB="0" distL="0" distR="0" wp14:anchorId="12DA6000" wp14:editId="06CFAC9C">
          <wp:extent cx="1447800" cy="510540"/>
          <wp:effectExtent l="0" t="0" r="0" b="0"/>
          <wp:docPr id="13" name="Picture 13" descr="aop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op_logo_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510540"/>
                  </a:xfrm>
                  <a:prstGeom prst="rect">
                    <a:avLst/>
                  </a:prstGeom>
                  <a:noFill/>
                  <a:ln>
                    <a:noFill/>
                  </a:ln>
                </pic:spPr>
              </pic:pic>
            </a:graphicData>
          </a:graphic>
        </wp:inline>
      </w:drawing>
    </w:r>
    <w:r w:rsidR="00AE0A7F">
      <w:t xml:space="preserve"> </w:t>
    </w:r>
    <w:r>
      <w:t xml:space="preserve">     </w:t>
    </w:r>
    <w:r w:rsidRPr="00032DBD">
      <w:rPr>
        <w:noProof/>
        <w:sz w:val="40"/>
        <w:szCs w:val="40"/>
        <w:lang w:eastAsia="en-GB"/>
      </w:rPr>
      <w:drawing>
        <wp:inline distT="0" distB="0" distL="0" distR="0" wp14:anchorId="5EA196C5" wp14:editId="05795574">
          <wp:extent cx="914400" cy="784860"/>
          <wp:effectExtent l="0" t="0" r="0" b="2540"/>
          <wp:docPr id="3" name="Picture 3" descr="COP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TO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784860"/>
                  </a:xfrm>
                  <a:prstGeom prst="rect">
                    <a:avLst/>
                  </a:prstGeom>
                  <a:noFill/>
                  <a:ln>
                    <a:noFill/>
                  </a:ln>
                </pic:spPr>
              </pic:pic>
            </a:graphicData>
          </a:graphic>
        </wp:inline>
      </w:drawing>
    </w:r>
    <w:r>
      <w:rPr>
        <w:sz w:val="40"/>
        <w:szCs w:val="40"/>
      </w:rPr>
      <w:t xml:space="preserve"> </w:t>
    </w:r>
    <w:r>
      <w:rPr>
        <w:sz w:val="40"/>
        <w:szCs w:val="40"/>
      </w:rPr>
      <w:tab/>
    </w:r>
    <w:r>
      <w:rPr>
        <w:noProof/>
        <w:sz w:val="40"/>
        <w:szCs w:val="40"/>
        <w:lang w:eastAsia="en-GB"/>
      </w:rPr>
      <w:drawing>
        <wp:inline distT="0" distB="0" distL="0" distR="0" wp14:anchorId="7821FB4C" wp14:editId="2E067C67">
          <wp:extent cx="1181100" cy="533400"/>
          <wp:effectExtent l="0" t="0" r="12700" b="0"/>
          <wp:docPr id="4" name="Picture 4" descr="FODO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DO Symb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9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30993"/>
    <w:multiLevelType w:val="singleLevel"/>
    <w:tmpl w:val="08090011"/>
    <w:lvl w:ilvl="0">
      <w:start w:val="4"/>
      <w:numFmt w:val="decimal"/>
      <w:lvlText w:val="%1)"/>
      <w:lvlJc w:val="left"/>
      <w:pPr>
        <w:tabs>
          <w:tab w:val="num" w:pos="360"/>
        </w:tabs>
        <w:ind w:left="360" w:hanging="360"/>
      </w:pPr>
      <w:rPr>
        <w:rFonts w:hint="default"/>
      </w:rPr>
    </w:lvl>
  </w:abstractNum>
  <w:abstractNum w:abstractNumId="2" w15:restartNumberingAfterBreak="0">
    <w:nsid w:val="14CD2C27"/>
    <w:multiLevelType w:val="singleLevel"/>
    <w:tmpl w:val="08090011"/>
    <w:lvl w:ilvl="0">
      <w:start w:val="4"/>
      <w:numFmt w:val="decimal"/>
      <w:lvlText w:val="%1)"/>
      <w:lvlJc w:val="left"/>
      <w:pPr>
        <w:tabs>
          <w:tab w:val="num" w:pos="360"/>
        </w:tabs>
        <w:ind w:left="360" w:hanging="360"/>
      </w:pPr>
      <w:rPr>
        <w:rFonts w:hint="default"/>
      </w:rPr>
    </w:lvl>
  </w:abstractNum>
  <w:abstractNum w:abstractNumId="3" w15:restartNumberingAfterBreak="0">
    <w:nsid w:val="175966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7F0B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534F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D95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D34B4F"/>
    <w:multiLevelType w:val="singleLevel"/>
    <w:tmpl w:val="D4960E42"/>
    <w:lvl w:ilvl="0">
      <w:numFmt w:val="bullet"/>
      <w:lvlText w:val=""/>
      <w:lvlJc w:val="left"/>
      <w:pPr>
        <w:tabs>
          <w:tab w:val="num" w:pos="1080"/>
        </w:tabs>
        <w:ind w:left="1080" w:hanging="360"/>
      </w:pPr>
      <w:rPr>
        <w:rFonts w:ascii="Monotype Sorts" w:hAnsi="Monotype Sorts" w:hint="default"/>
      </w:rPr>
    </w:lvl>
  </w:abstractNum>
  <w:abstractNum w:abstractNumId="8" w15:restartNumberingAfterBreak="0">
    <w:nsid w:val="3CA83E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D137D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2F7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ECB6E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D058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11038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26F4C73"/>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7C105D6"/>
    <w:multiLevelType w:val="singleLevel"/>
    <w:tmpl w:val="47C260CE"/>
    <w:lvl w:ilvl="0">
      <w:start w:val="1"/>
      <w:numFmt w:val="decimal"/>
      <w:lvlText w:val="%1)"/>
      <w:lvlJc w:val="left"/>
      <w:pPr>
        <w:tabs>
          <w:tab w:val="num" w:pos="720"/>
        </w:tabs>
        <w:ind w:left="720" w:hanging="720"/>
      </w:pPr>
      <w:rPr>
        <w:rFonts w:hint="default"/>
      </w:rPr>
    </w:lvl>
  </w:abstractNum>
  <w:abstractNum w:abstractNumId="16" w15:restartNumberingAfterBreak="0">
    <w:nsid w:val="7A5E2837"/>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F4E1676"/>
    <w:multiLevelType w:val="hybridMultilevel"/>
    <w:tmpl w:val="A5EE4ED6"/>
    <w:lvl w:ilvl="0" w:tplc="42E6DEDE">
      <w:start w:val="7"/>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num w:numId="1" w16cid:durableId="219636065">
    <w:abstractNumId w:val="15"/>
  </w:num>
  <w:num w:numId="2" w16cid:durableId="1027294648">
    <w:abstractNumId w:val="7"/>
  </w:num>
  <w:num w:numId="3" w16cid:durableId="646282154">
    <w:abstractNumId w:val="11"/>
  </w:num>
  <w:num w:numId="4" w16cid:durableId="420487173">
    <w:abstractNumId w:val="3"/>
  </w:num>
  <w:num w:numId="5" w16cid:durableId="1043559597">
    <w:abstractNumId w:val="0"/>
  </w:num>
  <w:num w:numId="6" w16cid:durableId="981738180">
    <w:abstractNumId w:val="10"/>
  </w:num>
  <w:num w:numId="7" w16cid:durableId="1639143632">
    <w:abstractNumId w:val="13"/>
  </w:num>
  <w:num w:numId="8" w16cid:durableId="1229606843">
    <w:abstractNumId w:val="6"/>
  </w:num>
  <w:num w:numId="9" w16cid:durableId="18899650">
    <w:abstractNumId w:val="9"/>
  </w:num>
  <w:num w:numId="10" w16cid:durableId="1075784241">
    <w:abstractNumId w:val="16"/>
  </w:num>
  <w:num w:numId="11" w16cid:durableId="320739965">
    <w:abstractNumId w:val="14"/>
  </w:num>
  <w:num w:numId="12" w16cid:durableId="1746683238">
    <w:abstractNumId w:val="2"/>
  </w:num>
  <w:num w:numId="13" w16cid:durableId="939530766">
    <w:abstractNumId w:val="1"/>
  </w:num>
  <w:num w:numId="14" w16cid:durableId="1319965152">
    <w:abstractNumId w:val="12"/>
  </w:num>
  <w:num w:numId="15" w16cid:durableId="1393966763">
    <w:abstractNumId w:val="4"/>
  </w:num>
  <w:num w:numId="16" w16cid:durableId="1824732224">
    <w:abstractNumId w:val="8"/>
  </w:num>
  <w:num w:numId="17" w16cid:durableId="1553077922">
    <w:abstractNumId w:val="5"/>
  </w:num>
  <w:num w:numId="18" w16cid:durableId="1295604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DB"/>
    <w:rsid w:val="00007320"/>
    <w:rsid w:val="00016657"/>
    <w:rsid w:val="00032DBD"/>
    <w:rsid w:val="00074DA2"/>
    <w:rsid w:val="000E21E9"/>
    <w:rsid w:val="000F7E24"/>
    <w:rsid w:val="00106AA9"/>
    <w:rsid w:val="0011027A"/>
    <w:rsid w:val="00140CDB"/>
    <w:rsid w:val="0016520F"/>
    <w:rsid w:val="001A6AEC"/>
    <w:rsid w:val="001F2260"/>
    <w:rsid w:val="00216B56"/>
    <w:rsid w:val="00221007"/>
    <w:rsid w:val="00243E00"/>
    <w:rsid w:val="0028741E"/>
    <w:rsid w:val="002955B1"/>
    <w:rsid w:val="002B09DB"/>
    <w:rsid w:val="002F3585"/>
    <w:rsid w:val="00333B3B"/>
    <w:rsid w:val="00344844"/>
    <w:rsid w:val="0035657E"/>
    <w:rsid w:val="00363273"/>
    <w:rsid w:val="00371C64"/>
    <w:rsid w:val="00395BA7"/>
    <w:rsid w:val="003E1E03"/>
    <w:rsid w:val="003E5472"/>
    <w:rsid w:val="004006E3"/>
    <w:rsid w:val="00425116"/>
    <w:rsid w:val="00445967"/>
    <w:rsid w:val="00453DF0"/>
    <w:rsid w:val="00472FE2"/>
    <w:rsid w:val="00485CCC"/>
    <w:rsid w:val="004C4411"/>
    <w:rsid w:val="004D4553"/>
    <w:rsid w:val="00526D54"/>
    <w:rsid w:val="00531252"/>
    <w:rsid w:val="0056427F"/>
    <w:rsid w:val="00571D69"/>
    <w:rsid w:val="00575AA4"/>
    <w:rsid w:val="00593107"/>
    <w:rsid w:val="005A3062"/>
    <w:rsid w:val="006121D0"/>
    <w:rsid w:val="00631007"/>
    <w:rsid w:val="006345F8"/>
    <w:rsid w:val="006456F5"/>
    <w:rsid w:val="006523C8"/>
    <w:rsid w:val="00674153"/>
    <w:rsid w:val="00682DC7"/>
    <w:rsid w:val="007059DD"/>
    <w:rsid w:val="00787B1E"/>
    <w:rsid w:val="007952B7"/>
    <w:rsid w:val="007E1E8C"/>
    <w:rsid w:val="007F3394"/>
    <w:rsid w:val="00856023"/>
    <w:rsid w:val="008809CB"/>
    <w:rsid w:val="008F3E61"/>
    <w:rsid w:val="00902A92"/>
    <w:rsid w:val="00912593"/>
    <w:rsid w:val="00930D4C"/>
    <w:rsid w:val="00940FCE"/>
    <w:rsid w:val="00944416"/>
    <w:rsid w:val="009642B7"/>
    <w:rsid w:val="00A742B3"/>
    <w:rsid w:val="00A86AEB"/>
    <w:rsid w:val="00AA6439"/>
    <w:rsid w:val="00AC68BD"/>
    <w:rsid w:val="00AE0A7F"/>
    <w:rsid w:val="00B04600"/>
    <w:rsid w:val="00B36B71"/>
    <w:rsid w:val="00B411FD"/>
    <w:rsid w:val="00B52470"/>
    <w:rsid w:val="00BB2E72"/>
    <w:rsid w:val="00BE3433"/>
    <w:rsid w:val="00BF0CC7"/>
    <w:rsid w:val="00BF77A6"/>
    <w:rsid w:val="00C06870"/>
    <w:rsid w:val="00C27F21"/>
    <w:rsid w:val="00C57031"/>
    <w:rsid w:val="00C67217"/>
    <w:rsid w:val="00C8230B"/>
    <w:rsid w:val="00C8381D"/>
    <w:rsid w:val="00C94FAA"/>
    <w:rsid w:val="00C94FF4"/>
    <w:rsid w:val="00C972A1"/>
    <w:rsid w:val="00CB0CC9"/>
    <w:rsid w:val="00CC7B7A"/>
    <w:rsid w:val="00DA1D30"/>
    <w:rsid w:val="00DE178F"/>
    <w:rsid w:val="00E14742"/>
    <w:rsid w:val="00E303CF"/>
    <w:rsid w:val="00E5618E"/>
    <w:rsid w:val="00E834D8"/>
    <w:rsid w:val="00ED3B21"/>
    <w:rsid w:val="00F0785D"/>
    <w:rsid w:val="00F10205"/>
    <w:rsid w:val="00F20D27"/>
    <w:rsid w:val="00F31A62"/>
    <w:rsid w:val="00F47DE9"/>
    <w:rsid w:val="00F55A01"/>
    <w:rsid w:val="00F74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835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Indent">
    <w:name w:val="Body Text Indent"/>
    <w:basedOn w:val="Normal"/>
    <w:pPr>
      <w:ind w:left="1701" w:hanging="261"/>
    </w:pPr>
  </w:style>
  <w:style w:type="paragraph" w:styleId="BodyTextIndent2">
    <w:name w:val="Body Text Indent 2"/>
    <w:basedOn w:val="Normal"/>
    <w:pPr>
      <w:ind w:left="284" w:hanging="284"/>
    </w:pPr>
  </w:style>
  <w:style w:type="character" w:styleId="FollowedHyperlink">
    <w:name w:val="FollowedHyperlink"/>
    <w:basedOn w:val="DefaultParagraphFont"/>
    <w:rPr>
      <w:color w:val="800080"/>
      <w:u w:val="single"/>
    </w:rPr>
  </w:style>
  <w:style w:type="paragraph" w:styleId="BodyTextIndent3">
    <w:name w:val="Body Text Indent 3"/>
    <w:basedOn w:val="Normal"/>
    <w:pPr>
      <w:ind w:left="1440"/>
    </w:pPr>
  </w:style>
  <w:style w:type="paragraph" w:styleId="BalloonText">
    <w:name w:val="Balloon Text"/>
    <w:basedOn w:val="Normal"/>
    <w:semiHidden/>
    <w:rsid w:val="00571D69"/>
    <w:rPr>
      <w:rFonts w:ascii="Tahoma" w:hAnsi="Tahoma" w:cs="Tahoma"/>
      <w:sz w:val="16"/>
      <w:szCs w:val="16"/>
    </w:rPr>
  </w:style>
  <w:style w:type="paragraph" w:styleId="Header">
    <w:name w:val="header"/>
    <w:basedOn w:val="Normal"/>
    <w:rsid w:val="00F0785D"/>
    <w:pPr>
      <w:tabs>
        <w:tab w:val="center" w:pos="4320"/>
        <w:tab w:val="right" w:pos="8640"/>
      </w:tabs>
    </w:pPr>
  </w:style>
  <w:style w:type="paragraph" w:styleId="Footer">
    <w:name w:val="footer"/>
    <w:basedOn w:val="Normal"/>
    <w:rsid w:val="00F0785D"/>
    <w:pPr>
      <w:tabs>
        <w:tab w:val="center" w:pos="4320"/>
        <w:tab w:val="right" w:pos="8640"/>
      </w:tabs>
    </w:pPr>
  </w:style>
  <w:style w:type="character" w:styleId="CommentReference">
    <w:name w:val="annotation reference"/>
    <w:basedOn w:val="DefaultParagraphFont"/>
    <w:semiHidden/>
    <w:rsid w:val="004D4553"/>
    <w:rPr>
      <w:sz w:val="16"/>
      <w:szCs w:val="16"/>
    </w:rPr>
  </w:style>
  <w:style w:type="paragraph" w:styleId="CommentText">
    <w:name w:val="annotation text"/>
    <w:basedOn w:val="Normal"/>
    <w:semiHidden/>
    <w:rsid w:val="004D4553"/>
    <w:rPr>
      <w:sz w:val="20"/>
    </w:rPr>
  </w:style>
  <w:style w:type="paragraph" w:styleId="CommentSubject">
    <w:name w:val="annotation subject"/>
    <w:basedOn w:val="CommentText"/>
    <w:next w:val="CommentText"/>
    <w:semiHidden/>
    <w:rsid w:val="004D4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formationcommissioner.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lege-optometrists.org" TargetMode="External"/><Relationship Id="rId12" Type="http://schemas.openxmlformats.org/officeDocument/2006/relationships/hyperlink" Target="http://www.hmso.gov.uk/guid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so.gov.uk/acts/acts2000/20000036.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oh.gov.uk/nhsexec/codemain.htm" TargetMode="External"/><Relationship Id="rId4" Type="http://schemas.openxmlformats.org/officeDocument/2006/relationships/webSettings" Target="webSettings.xml"/><Relationship Id="rId9" Type="http://schemas.openxmlformats.org/officeDocument/2006/relationships/hyperlink" Target="http://www.justice.gov.uk/whatwedo/freedomofinformation.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Freedom of Information Act</vt:lpstr>
    </vt:vector>
  </TitlesOfParts>
  <Company>Boots Opticians</Company>
  <LinksUpToDate>false</LinksUpToDate>
  <CharactersWithSpaces>8190</CharactersWithSpaces>
  <SharedDoc>false</SharedDoc>
  <HLinks>
    <vt:vector size="36" baseType="variant">
      <vt:variant>
        <vt:i4>327699</vt:i4>
      </vt:variant>
      <vt:variant>
        <vt:i4>15</vt:i4>
      </vt:variant>
      <vt:variant>
        <vt:i4>0</vt:i4>
      </vt:variant>
      <vt:variant>
        <vt:i4>5</vt:i4>
      </vt:variant>
      <vt:variant>
        <vt:lpwstr>http://www.hmso.gov.uk/guides.htm</vt:lpwstr>
      </vt:variant>
      <vt:variant>
        <vt:lpwstr/>
      </vt:variant>
      <vt:variant>
        <vt:i4>4522079</vt:i4>
      </vt:variant>
      <vt:variant>
        <vt:i4>12</vt:i4>
      </vt:variant>
      <vt:variant>
        <vt:i4>0</vt:i4>
      </vt:variant>
      <vt:variant>
        <vt:i4>5</vt:i4>
      </vt:variant>
      <vt:variant>
        <vt:lpwstr>http://www.hmso.gov.uk/acts/acts2000/20000036.htm</vt:lpwstr>
      </vt:variant>
      <vt:variant>
        <vt:lpwstr/>
      </vt:variant>
      <vt:variant>
        <vt:i4>2818148</vt:i4>
      </vt:variant>
      <vt:variant>
        <vt:i4>9</vt:i4>
      </vt:variant>
      <vt:variant>
        <vt:i4>0</vt:i4>
      </vt:variant>
      <vt:variant>
        <vt:i4>5</vt:i4>
      </vt:variant>
      <vt:variant>
        <vt:lpwstr>http://www.doh.gov.uk/nhsexec/codemain.htm</vt:lpwstr>
      </vt:variant>
      <vt:variant>
        <vt:lpwstr/>
      </vt:variant>
      <vt:variant>
        <vt:i4>2228344</vt:i4>
      </vt:variant>
      <vt:variant>
        <vt:i4>6</vt:i4>
      </vt:variant>
      <vt:variant>
        <vt:i4>0</vt:i4>
      </vt:variant>
      <vt:variant>
        <vt:i4>5</vt:i4>
      </vt:variant>
      <vt:variant>
        <vt:lpwstr>http://www.justice.gov.uk/whatwedo/freedomofinformation.htm</vt:lpwstr>
      </vt:variant>
      <vt:variant>
        <vt:lpwstr/>
      </vt:variant>
      <vt:variant>
        <vt:i4>8323133</vt:i4>
      </vt:variant>
      <vt:variant>
        <vt:i4>3</vt:i4>
      </vt:variant>
      <vt:variant>
        <vt:i4>0</vt:i4>
      </vt:variant>
      <vt:variant>
        <vt:i4>5</vt:i4>
      </vt:variant>
      <vt:variant>
        <vt:lpwstr>http://www.informationcommissioner.gov.uk/</vt:lpwstr>
      </vt:variant>
      <vt:variant>
        <vt:lpwstr/>
      </vt:variant>
      <vt:variant>
        <vt:i4>4718617</vt:i4>
      </vt:variant>
      <vt:variant>
        <vt:i4>0</vt:i4>
      </vt:variant>
      <vt:variant>
        <vt:i4>0</vt:i4>
      </vt:variant>
      <vt:variant>
        <vt:i4>5</vt:i4>
      </vt:variant>
      <vt:variant>
        <vt:lpwstr>http://www.college-optometrists.org/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dc:title>
  <dc:subject/>
  <dc:creator>Boots Opticians</dc:creator>
  <cp:keywords/>
  <cp:lastModifiedBy>cathy tripp</cp:lastModifiedBy>
  <cp:revision>3</cp:revision>
  <cp:lastPrinted>2023-07-23T15:42:00Z</cp:lastPrinted>
  <dcterms:created xsi:type="dcterms:W3CDTF">2023-07-23T15:45:00Z</dcterms:created>
  <dcterms:modified xsi:type="dcterms:W3CDTF">2023-07-23T15:55:00Z</dcterms:modified>
</cp:coreProperties>
</file>